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60059F" w:rsidRDefault="00E60CC7" w:rsidP="0090042E">
      <w:pPr>
        <w:tabs>
          <w:tab w:val="left" w:pos="7380"/>
        </w:tabs>
        <w:jc w:val="center"/>
        <w:rPr>
          <w:b/>
          <w:sz w:val="28"/>
          <w:szCs w:val="28"/>
        </w:rPr>
      </w:pPr>
      <w:r w:rsidRPr="0060059F">
        <w:rPr>
          <w:b/>
          <w:sz w:val="28"/>
          <w:szCs w:val="28"/>
        </w:rPr>
        <w:t>REGULAR MEETING</w:t>
      </w:r>
    </w:p>
    <w:p w14:paraId="76BE11F9" w14:textId="77777777" w:rsidR="0004574E" w:rsidRPr="0060059F" w:rsidRDefault="0004574E" w:rsidP="0090042E">
      <w:pPr>
        <w:tabs>
          <w:tab w:val="left" w:pos="7380"/>
        </w:tabs>
        <w:jc w:val="center"/>
        <w:rPr>
          <w:b/>
          <w:sz w:val="28"/>
          <w:szCs w:val="28"/>
        </w:rPr>
      </w:pPr>
      <w:r w:rsidRPr="0060059F">
        <w:rPr>
          <w:b/>
          <w:sz w:val="28"/>
          <w:szCs w:val="28"/>
        </w:rPr>
        <w:t>Agenda</w:t>
      </w:r>
    </w:p>
    <w:p w14:paraId="74C4805B" w14:textId="4A034C27" w:rsidR="00E60CC7" w:rsidRPr="0060059F" w:rsidRDefault="007021F7" w:rsidP="0090042E">
      <w:pPr>
        <w:tabs>
          <w:tab w:val="left" w:pos="7380"/>
        </w:tabs>
        <w:jc w:val="center"/>
        <w:rPr>
          <w:b/>
          <w:sz w:val="28"/>
          <w:szCs w:val="28"/>
        </w:rPr>
      </w:pPr>
      <w:r>
        <w:rPr>
          <w:b/>
          <w:sz w:val="28"/>
          <w:szCs w:val="28"/>
        </w:rPr>
        <w:t>Novem</w:t>
      </w:r>
      <w:r w:rsidR="00CE5DE0" w:rsidRPr="0060059F">
        <w:rPr>
          <w:b/>
          <w:sz w:val="28"/>
          <w:szCs w:val="28"/>
        </w:rPr>
        <w:t>ber</w:t>
      </w:r>
      <w:r w:rsidR="003750A1" w:rsidRPr="0060059F">
        <w:rPr>
          <w:b/>
          <w:sz w:val="28"/>
          <w:szCs w:val="28"/>
        </w:rPr>
        <w:t xml:space="preserve"> 1</w:t>
      </w:r>
      <w:r>
        <w:rPr>
          <w:b/>
          <w:sz w:val="28"/>
          <w:szCs w:val="28"/>
        </w:rPr>
        <w:t>4</w:t>
      </w:r>
      <w:r w:rsidR="00DC5FBB">
        <w:rPr>
          <w:b/>
          <w:sz w:val="28"/>
          <w:szCs w:val="28"/>
        </w:rPr>
        <w:t>,</w:t>
      </w:r>
      <w:r w:rsidR="00EE4A39" w:rsidRPr="0060059F">
        <w:rPr>
          <w:b/>
          <w:sz w:val="28"/>
          <w:szCs w:val="28"/>
        </w:rPr>
        <w:t xml:space="preserve"> 2023</w:t>
      </w:r>
    </w:p>
    <w:p w14:paraId="24E1BF94" w14:textId="66F6B267" w:rsidR="004B148E" w:rsidRPr="0060059F" w:rsidRDefault="00E60CC7" w:rsidP="00B608AD">
      <w:pPr>
        <w:tabs>
          <w:tab w:val="left" w:pos="7380"/>
        </w:tabs>
        <w:jc w:val="center"/>
        <w:rPr>
          <w:b/>
          <w:sz w:val="28"/>
          <w:szCs w:val="28"/>
        </w:rPr>
      </w:pPr>
      <w:r w:rsidRPr="0060059F">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60059F" w:rsidRDefault="00E60CC7" w:rsidP="00DE6ED4">
      <w:pPr>
        <w:numPr>
          <w:ilvl w:val="0"/>
          <w:numId w:val="12"/>
        </w:numPr>
        <w:spacing w:after="160" w:line="259" w:lineRule="auto"/>
        <w:rPr>
          <w:rFonts w:eastAsia="Calibri"/>
          <w:b/>
          <w:bCs/>
        </w:rPr>
      </w:pPr>
      <w:r w:rsidRPr="0060059F">
        <w:rPr>
          <w:rFonts w:eastAsia="Calibri"/>
          <w:b/>
          <w:bCs/>
        </w:rPr>
        <w:t>Call to Order</w:t>
      </w:r>
      <w:r w:rsidR="005701AC" w:rsidRPr="0060059F">
        <w:rPr>
          <w:rFonts w:eastAsia="Calibri"/>
          <w:b/>
          <w:bCs/>
        </w:rPr>
        <w:t xml:space="preserve"> </w:t>
      </w:r>
    </w:p>
    <w:p w14:paraId="379ACBC6" w14:textId="072332CF" w:rsidR="00DE6ED4" w:rsidRPr="0060059F" w:rsidRDefault="007E2206" w:rsidP="00DE6ED4">
      <w:pPr>
        <w:numPr>
          <w:ilvl w:val="0"/>
          <w:numId w:val="12"/>
        </w:numPr>
        <w:spacing w:after="160" w:line="259" w:lineRule="auto"/>
        <w:rPr>
          <w:rFonts w:eastAsia="Calibri"/>
          <w:b/>
          <w:bCs/>
        </w:rPr>
      </w:pPr>
      <w:r w:rsidRPr="0060059F">
        <w:rPr>
          <w:rFonts w:eastAsia="Calibri"/>
          <w:b/>
          <w:bCs/>
        </w:rPr>
        <w:t>Invocation &amp; Pledge of Allegiance</w:t>
      </w:r>
    </w:p>
    <w:p w14:paraId="5124764E" w14:textId="597B45EF" w:rsidR="00DE6ED4" w:rsidRPr="0060059F" w:rsidRDefault="001246F9" w:rsidP="00DE6ED4">
      <w:pPr>
        <w:numPr>
          <w:ilvl w:val="0"/>
          <w:numId w:val="12"/>
        </w:numPr>
        <w:spacing w:after="160" w:line="259" w:lineRule="auto"/>
        <w:rPr>
          <w:rFonts w:eastAsia="Calibri"/>
          <w:b/>
          <w:bCs/>
        </w:rPr>
      </w:pPr>
      <w:r w:rsidRPr="0060059F">
        <w:rPr>
          <w:rFonts w:eastAsia="Calibri"/>
          <w:b/>
          <w:bCs/>
        </w:rPr>
        <w:t xml:space="preserve">Roll </w:t>
      </w:r>
      <w:r w:rsidR="00047EF3" w:rsidRPr="0060059F">
        <w:rPr>
          <w:rFonts w:eastAsia="Calibri"/>
          <w:b/>
          <w:bCs/>
        </w:rPr>
        <w:t>C</w:t>
      </w:r>
      <w:r w:rsidRPr="0060059F">
        <w:rPr>
          <w:rFonts w:eastAsia="Calibri"/>
          <w:b/>
          <w:bCs/>
        </w:rPr>
        <w:t>all</w:t>
      </w:r>
    </w:p>
    <w:p w14:paraId="2814D2A3" w14:textId="4F1084B7" w:rsidR="00DE6ED4" w:rsidRPr="0060059F" w:rsidRDefault="00E60CC7" w:rsidP="00DE6ED4">
      <w:pPr>
        <w:numPr>
          <w:ilvl w:val="0"/>
          <w:numId w:val="12"/>
        </w:numPr>
        <w:spacing w:after="160" w:line="259" w:lineRule="auto"/>
        <w:rPr>
          <w:rFonts w:eastAsia="Calibri"/>
          <w:b/>
          <w:bCs/>
        </w:rPr>
      </w:pPr>
      <w:r w:rsidRPr="0060059F">
        <w:rPr>
          <w:rFonts w:eastAsia="Calibri"/>
          <w:b/>
          <w:bCs/>
        </w:rPr>
        <w:t>Agenda Approval</w:t>
      </w:r>
    </w:p>
    <w:p w14:paraId="35C5537E" w14:textId="1EBF8188" w:rsidR="00DE6ED4" w:rsidRPr="0060059F" w:rsidRDefault="00E60CC7" w:rsidP="00DE6ED4">
      <w:pPr>
        <w:numPr>
          <w:ilvl w:val="0"/>
          <w:numId w:val="12"/>
        </w:numPr>
        <w:spacing w:line="259" w:lineRule="auto"/>
        <w:rPr>
          <w:rFonts w:eastAsia="Calibri"/>
          <w:b/>
          <w:bCs/>
        </w:rPr>
      </w:pPr>
      <w:r w:rsidRPr="0060059F">
        <w:rPr>
          <w:rFonts w:eastAsia="Calibri"/>
          <w:b/>
          <w:bCs/>
        </w:rPr>
        <w:t>Consent Agenda to include</w:t>
      </w:r>
      <w:r w:rsidR="00EB361B" w:rsidRPr="0060059F">
        <w:rPr>
          <w:rFonts w:eastAsia="Calibri"/>
          <w:b/>
          <w:bCs/>
        </w:rPr>
        <w:t>:</w:t>
      </w:r>
    </w:p>
    <w:p w14:paraId="15447F77" w14:textId="5BCB5036" w:rsidR="00EE4A39" w:rsidRPr="0060059F" w:rsidRDefault="00E60CC7" w:rsidP="00E1136C">
      <w:pPr>
        <w:numPr>
          <w:ilvl w:val="0"/>
          <w:numId w:val="13"/>
        </w:numPr>
        <w:spacing w:line="259" w:lineRule="auto"/>
        <w:rPr>
          <w:rFonts w:eastAsia="Calibri"/>
        </w:rPr>
      </w:pPr>
      <w:r w:rsidRPr="0060059F">
        <w:rPr>
          <w:rFonts w:eastAsia="Calibri"/>
        </w:rPr>
        <w:t>Approval of Minutes</w:t>
      </w:r>
      <w:r w:rsidR="00B92FC4" w:rsidRPr="0060059F">
        <w:rPr>
          <w:rFonts w:eastAsia="Calibri"/>
        </w:rPr>
        <w:t>:</w:t>
      </w:r>
    </w:p>
    <w:p w14:paraId="23056DA3" w14:textId="7E6AA56D" w:rsidR="00E672CA" w:rsidRPr="0060059F" w:rsidRDefault="007021F7" w:rsidP="00E672CA">
      <w:pPr>
        <w:numPr>
          <w:ilvl w:val="1"/>
          <w:numId w:val="13"/>
        </w:numPr>
        <w:spacing w:line="259" w:lineRule="auto"/>
        <w:rPr>
          <w:rFonts w:eastAsia="Calibri"/>
        </w:rPr>
      </w:pPr>
      <w:r>
        <w:rPr>
          <w:rFonts w:eastAsia="Calibri"/>
        </w:rPr>
        <w:t>Octo</w:t>
      </w:r>
      <w:r w:rsidR="00CE5DE0" w:rsidRPr="0060059F">
        <w:rPr>
          <w:rFonts w:eastAsia="Calibri"/>
        </w:rPr>
        <w:t>ber 1</w:t>
      </w:r>
      <w:r>
        <w:rPr>
          <w:rFonts w:eastAsia="Calibri"/>
        </w:rPr>
        <w:t>0</w:t>
      </w:r>
      <w:r w:rsidR="00E672CA" w:rsidRPr="0060059F">
        <w:rPr>
          <w:rFonts w:eastAsia="Calibri"/>
        </w:rPr>
        <w:t xml:space="preserve">, 2023 – </w:t>
      </w:r>
      <w:r w:rsidR="00CE5DE0" w:rsidRPr="0060059F">
        <w:rPr>
          <w:rFonts w:eastAsia="Calibri"/>
        </w:rPr>
        <w:t>Regular</w:t>
      </w:r>
      <w:r w:rsidR="00E672CA" w:rsidRPr="0060059F">
        <w:rPr>
          <w:rFonts w:eastAsia="Calibri"/>
        </w:rPr>
        <w:t xml:space="preserve"> C</w:t>
      </w:r>
      <w:r w:rsidR="00CE5DE0" w:rsidRPr="0060059F">
        <w:rPr>
          <w:rFonts w:eastAsia="Calibri"/>
        </w:rPr>
        <w:t>ouncil</w:t>
      </w:r>
      <w:r w:rsidR="00E672CA" w:rsidRPr="0060059F">
        <w:rPr>
          <w:rFonts w:eastAsia="Calibri"/>
        </w:rPr>
        <w:t xml:space="preserve"> Meeting</w:t>
      </w:r>
    </w:p>
    <w:p w14:paraId="07B639E2" w14:textId="1C97DE77" w:rsidR="00CE5DE0" w:rsidRPr="0060059F" w:rsidRDefault="007021F7" w:rsidP="00E672CA">
      <w:pPr>
        <w:numPr>
          <w:ilvl w:val="1"/>
          <w:numId w:val="13"/>
        </w:numPr>
        <w:spacing w:line="259" w:lineRule="auto"/>
        <w:rPr>
          <w:rFonts w:eastAsia="Calibri"/>
        </w:rPr>
      </w:pPr>
      <w:r>
        <w:rPr>
          <w:rFonts w:eastAsia="Calibri"/>
        </w:rPr>
        <w:t>Nov</w:t>
      </w:r>
      <w:r w:rsidR="00CE5DE0" w:rsidRPr="0060059F">
        <w:rPr>
          <w:rFonts w:eastAsia="Calibri"/>
        </w:rPr>
        <w:t>ember 1, 2023 - Special Called Meeting</w:t>
      </w:r>
    </w:p>
    <w:p w14:paraId="1BC4981A" w14:textId="5C2C05FC" w:rsidR="0060059F" w:rsidRPr="0060059F" w:rsidRDefault="00E60CC7" w:rsidP="0060059F">
      <w:pPr>
        <w:numPr>
          <w:ilvl w:val="0"/>
          <w:numId w:val="13"/>
        </w:numPr>
        <w:spacing w:line="259" w:lineRule="auto"/>
        <w:rPr>
          <w:rFonts w:eastAsia="Calibri"/>
        </w:rPr>
      </w:pPr>
      <w:r w:rsidRPr="0060059F">
        <w:rPr>
          <w:rFonts w:eastAsia="Calibri"/>
        </w:rPr>
        <w:t>Approval of Check Register</w:t>
      </w:r>
      <w:r w:rsidR="00047EF3" w:rsidRPr="0060059F">
        <w:rPr>
          <w:rFonts w:eastAsia="Calibri"/>
        </w:rPr>
        <w:t xml:space="preserve"> </w:t>
      </w:r>
      <w:r w:rsidR="00E0714D" w:rsidRPr="0060059F">
        <w:rPr>
          <w:rFonts w:eastAsia="Calibri"/>
        </w:rPr>
        <w:t>-</w:t>
      </w:r>
      <w:r w:rsidR="00047EF3" w:rsidRPr="0060059F">
        <w:rPr>
          <w:rFonts w:eastAsia="Calibri"/>
        </w:rPr>
        <w:t xml:space="preserve"> </w:t>
      </w:r>
      <w:r w:rsidR="00E0714D" w:rsidRPr="0060059F">
        <w:rPr>
          <w:rFonts w:eastAsia="Calibri"/>
        </w:rPr>
        <w:t>Check #’s</w:t>
      </w:r>
      <w:r w:rsidR="006055F2" w:rsidRPr="0060059F">
        <w:rPr>
          <w:rFonts w:eastAsia="Calibri"/>
        </w:rPr>
        <w:t xml:space="preserve"> </w:t>
      </w:r>
      <w:r w:rsidR="0085206E">
        <w:rPr>
          <w:rFonts w:eastAsia="Calibri"/>
        </w:rPr>
        <w:t>45914 - 46052</w:t>
      </w:r>
    </w:p>
    <w:p w14:paraId="32C9925E" w14:textId="77777777" w:rsidR="0060059F" w:rsidRPr="00461C59" w:rsidRDefault="0060059F" w:rsidP="0060059F">
      <w:pPr>
        <w:spacing w:line="259" w:lineRule="auto"/>
        <w:ind w:left="1080"/>
        <w:rPr>
          <w:rFonts w:eastAsia="Calibri"/>
          <w:sz w:val="16"/>
          <w:szCs w:val="16"/>
        </w:rPr>
      </w:pPr>
    </w:p>
    <w:p w14:paraId="5F0F6B93" w14:textId="77777777" w:rsidR="00AC78EB" w:rsidRPr="0060059F" w:rsidRDefault="00AC78EB" w:rsidP="00AC78EB">
      <w:pPr>
        <w:numPr>
          <w:ilvl w:val="0"/>
          <w:numId w:val="12"/>
        </w:numPr>
        <w:spacing w:line="259" w:lineRule="auto"/>
        <w:rPr>
          <w:rFonts w:eastAsia="Calibri"/>
          <w:b/>
          <w:bCs/>
        </w:rPr>
      </w:pPr>
      <w:r w:rsidRPr="0060059F">
        <w:rPr>
          <w:rFonts w:eastAsia="Calibri"/>
          <w:b/>
          <w:bCs/>
        </w:rPr>
        <w:t>Citizen Comments</w:t>
      </w:r>
    </w:p>
    <w:p w14:paraId="1686FE64" w14:textId="7AB52E12" w:rsidR="00AC78EB" w:rsidRDefault="00AC78EB" w:rsidP="00AC78EB">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3142FD8A" w14:textId="77777777" w:rsidR="00AC78EB" w:rsidRPr="00461C59" w:rsidRDefault="00AC78EB" w:rsidP="00461C59">
      <w:pPr>
        <w:spacing w:line="259" w:lineRule="auto"/>
        <w:rPr>
          <w:rFonts w:eastAsia="Calibri"/>
          <w:i/>
          <w:iCs/>
          <w:sz w:val="16"/>
          <w:szCs w:val="16"/>
        </w:rPr>
      </w:pPr>
    </w:p>
    <w:p w14:paraId="4E0E1532" w14:textId="75E969A6" w:rsidR="004C17AD" w:rsidRDefault="007021F7" w:rsidP="004141A6">
      <w:pPr>
        <w:numPr>
          <w:ilvl w:val="0"/>
          <w:numId w:val="12"/>
        </w:numPr>
        <w:spacing w:after="160" w:line="259" w:lineRule="auto"/>
        <w:rPr>
          <w:rFonts w:eastAsia="Calibri"/>
          <w:b/>
          <w:bCs/>
        </w:rPr>
      </w:pPr>
      <w:r>
        <w:rPr>
          <w:rFonts w:eastAsia="Calibri"/>
          <w:b/>
          <w:bCs/>
        </w:rPr>
        <w:t>Presentation</w:t>
      </w:r>
    </w:p>
    <w:p w14:paraId="75E99848" w14:textId="197EEF97" w:rsidR="007021F7" w:rsidRDefault="00A17211" w:rsidP="004141A6">
      <w:pPr>
        <w:numPr>
          <w:ilvl w:val="1"/>
          <w:numId w:val="12"/>
        </w:numPr>
        <w:spacing w:after="160" w:line="259" w:lineRule="auto"/>
        <w:rPr>
          <w:rFonts w:eastAsia="Calibri"/>
          <w:b/>
          <w:bCs/>
        </w:rPr>
      </w:pPr>
      <w:r>
        <w:rPr>
          <w:rFonts w:eastAsia="Calibri"/>
          <w:b/>
          <w:bCs/>
        </w:rPr>
        <w:t>Dr. Clark</w:t>
      </w:r>
      <w:r w:rsidR="00572154">
        <w:rPr>
          <w:rFonts w:eastAsia="Calibri"/>
          <w:b/>
          <w:bCs/>
        </w:rPr>
        <w:t>, President of Southern Cres</w:t>
      </w:r>
      <w:r w:rsidR="008E1563">
        <w:rPr>
          <w:rFonts w:eastAsia="Calibri"/>
          <w:b/>
          <w:bCs/>
        </w:rPr>
        <w:t>c</w:t>
      </w:r>
      <w:r w:rsidR="00572154">
        <w:rPr>
          <w:rFonts w:eastAsia="Calibri"/>
          <w:b/>
          <w:bCs/>
        </w:rPr>
        <w:t>ent Technical College</w:t>
      </w:r>
    </w:p>
    <w:p w14:paraId="270E4316" w14:textId="72310793" w:rsidR="00BA68E8" w:rsidRPr="0060059F" w:rsidRDefault="00BA68E8" w:rsidP="004141A6">
      <w:pPr>
        <w:numPr>
          <w:ilvl w:val="1"/>
          <w:numId w:val="12"/>
        </w:numPr>
        <w:spacing w:after="160" w:line="259" w:lineRule="auto"/>
        <w:rPr>
          <w:rFonts w:eastAsia="Calibri"/>
          <w:b/>
          <w:bCs/>
        </w:rPr>
      </w:pPr>
      <w:r>
        <w:rPr>
          <w:rFonts w:eastAsia="Calibri"/>
          <w:b/>
          <w:bCs/>
        </w:rPr>
        <w:t xml:space="preserve">Historic Preservation Commission: Zac Middleton </w:t>
      </w:r>
    </w:p>
    <w:p w14:paraId="63A05FEB" w14:textId="163526FB" w:rsidR="004141A6" w:rsidRPr="004141A6" w:rsidRDefault="004141A6" w:rsidP="004141A6">
      <w:pPr>
        <w:numPr>
          <w:ilvl w:val="0"/>
          <w:numId w:val="12"/>
        </w:numPr>
        <w:spacing w:after="160" w:line="259" w:lineRule="auto"/>
        <w:rPr>
          <w:rFonts w:eastAsia="Calibri"/>
          <w:b/>
          <w:bCs/>
        </w:rPr>
      </w:pPr>
      <w:r>
        <w:rPr>
          <w:rFonts w:eastAsia="Calibri"/>
          <w:b/>
          <w:bCs/>
        </w:rPr>
        <w:t>Public Hearing</w:t>
      </w:r>
    </w:p>
    <w:p w14:paraId="4CF586C1" w14:textId="3622B175" w:rsidR="004141A6" w:rsidRPr="004141A6" w:rsidRDefault="004141A6" w:rsidP="004141A6">
      <w:pPr>
        <w:numPr>
          <w:ilvl w:val="1"/>
          <w:numId w:val="12"/>
        </w:numPr>
        <w:spacing w:after="160" w:line="259" w:lineRule="auto"/>
        <w:rPr>
          <w:rFonts w:eastAsia="Calibri"/>
          <w:b/>
          <w:bCs/>
        </w:rPr>
      </w:pPr>
      <w:r>
        <w:rPr>
          <w:rFonts w:eastAsia="Calibri"/>
          <w:b/>
          <w:bCs/>
        </w:rPr>
        <w:t xml:space="preserve">Planning and Zoning Application: </w:t>
      </w:r>
      <w:r w:rsidRPr="00742EC4">
        <w:rPr>
          <w:b/>
        </w:rPr>
        <w:t>2023-TA003</w:t>
      </w:r>
    </w:p>
    <w:p w14:paraId="753FACD5" w14:textId="2A98A452" w:rsidR="004141A6" w:rsidRPr="004141A6" w:rsidRDefault="00CB2174" w:rsidP="004141A6">
      <w:pPr>
        <w:numPr>
          <w:ilvl w:val="0"/>
          <w:numId w:val="12"/>
        </w:numPr>
        <w:spacing w:after="160" w:line="259" w:lineRule="auto"/>
        <w:rPr>
          <w:rFonts w:eastAsia="Calibri"/>
          <w:b/>
          <w:bCs/>
        </w:rPr>
      </w:pPr>
      <w:r w:rsidRPr="0060059F">
        <w:rPr>
          <w:rFonts w:eastAsia="Calibri"/>
          <w:b/>
          <w:bCs/>
        </w:rPr>
        <w:t xml:space="preserve">Action Items </w:t>
      </w:r>
    </w:p>
    <w:p w14:paraId="2DF85DB0" w14:textId="1CCD47EC" w:rsidR="004141A6" w:rsidRDefault="004141A6" w:rsidP="004141A6">
      <w:pPr>
        <w:numPr>
          <w:ilvl w:val="1"/>
          <w:numId w:val="12"/>
        </w:numPr>
        <w:spacing w:after="160" w:line="259" w:lineRule="auto"/>
        <w:rPr>
          <w:rFonts w:eastAsia="Calibri"/>
          <w:b/>
          <w:bCs/>
        </w:rPr>
      </w:pPr>
      <w:r>
        <w:rPr>
          <w:rFonts w:eastAsia="Calibri"/>
          <w:b/>
          <w:bCs/>
        </w:rPr>
        <w:t xml:space="preserve">Planning and Zoning Application: </w:t>
      </w:r>
      <w:r w:rsidRPr="00742EC4">
        <w:rPr>
          <w:b/>
        </w:rPr>
        <w:t>2023-TA003</w:t>
      </w:r>
    </w:p>
    <w:p w14:paraId="3D6DBBDC" w14:textId="30F9E6D0" w:rsidR="00AE67D2" w:rsidRDefault="00AE67D2" w:rsidP="00AE67D2">
      <w:pPr>
        <w:numPr>
          <w:ilvl w:val="1"/>
          <w:numId w:val="12"/>
        </w:numPr>
        <w:spacing w:after="160" w:line="259" w:lineRule="auto"/>
        <w:rPr>
          <w:rFonts w:eastAsia="Calibri"/>
          <w:b/>
          <w:bCs/>
        </w:rPr>
      </w:pPr>
      <w:r>
        <w:rPr>
          <w:rFonts w:eastAsia="Calibri"/>
          <w:b/>
          <w:bCs/>
        </w:rPr>
        <w:t>Nancy Street Petition for Speed Bumps</w:t>
      </w:r>
    </w:p>
    <w:p w14:paraId="2CFF8401" w14:textId="6E97B274" w:rsidR="001D26CA" w:rsidRDefault="001D26CA" w:rsidP="00AE67D2">
      <w:pPr>
        <w:numPr>
          <w:ilvl w:val="1"/>
          <w:numId w:val="12"/>
        </w:numPr>
        <w:spacing w:after="160" w:line="259" w:lineRule="auto"/>
        <w:rPr>
          <w:rFonts w:eastAsia="Calibri"/>
          <w:b/>
          <w:bCs/>
        </w:rPr>
      </w:pPr>
      <w:r>
        <w:rPr>
          <w:rFonts w:eastAsia="Calibri"/>
          <w:b/>
          <w:bCs/>
        </w:rPr>
        <w:t>Business Garbage (Carts) Accounts</w:t>
      </w:r>
    </w:p>
    <w:p w14:paraId="5E2A111B" w14:textId="05B70D51" w:rsidR="00AE67D2" w:rsidRDefault="00D4557F" w:rsidP="00AE67D2">
      <w:pPr>
        <w:numPr>
          <w:ilvl w:val="1"/>
          <w:numId w:val="12"/>
        </w:numPr>
        <w:spacing w:after="160" w:line="259" w:lineRule="auto"/>
        <w:rPr>
          <w:rFonts w:eastAsia="Calibri"/>
          <w:b/>
          <w:bCs/>
        </w:rPr>
      </w:pPr>
      <w:r>
        <w:rPr>
          <w:rFonts w:eastAsia="Calibri"/>
          <w:b/>
          <w:bCs/>
        </w:rPr>
        <w:t>Office Rental Space</w:t>
      </w:r>
    </w:p>
    <w:p w14:paraId="7A59A9D0" w14:textId="5742A1DE" w:rsidR="00494D94" w:rsidRPr="00494D94" w:rsidRDefault="00494D94" w:rsidP="00494D94">
      <w:pPr>
        <w:numPr>
          <w:ilvl w:val="1"/>
          <w:numId w:val="12"/>
        </w:numPr>
        <w:spacing w:after="160" w:line="259" w:lineRule="auto"/>
        <w:rPr>
          <w:rFonts w:eastAsia="Calibri"/>
          <w:b/>
          <w:bCs/>
        </w:rPr>
      </w:pPr>
      <w:r>
        <w:rPr>
          <w:rFonts w:eastAsia="Calibri"/>
          <w:b/>
          <w:bCs/>
        </w:rPr>
        <w:t>Council Retirement</w:t>
      </w:r>
    </w:p>
    <w:p w14:paraId="43F1E437" w14:textId="77777777" w:rsidR="007037ED" w:rsidRDefault="007037ED" w:rsidP="007037ED">
      <w:pPr>
        <w:numPr>
          <w:ilvl w:val="1"/>
          <w:numId w:val="12"/>
        </w:numPr>
        <w:spacing w:after="160" w:line="259" w:lineRule="auto"/>
        <w:rPr>
          <w:rFonts w:eastAsia="Calibri"/>
          <w:b/>
          <w:bCs/>
        </w:rPr>
      </w:pPr>
      <w:r>
        <w:rPr>
          <w:rFonts w:eastAsia="Calibri"/>
          <w:b/>
          <w:bCs/>
        </w:rPr>
        <w:t>Tree Trimming</w:t>
      </w:r>
    </w:p>
    <w:p w14:paraId="185597B4" w14:textId="77777777" w:rsidR="001D26CA" w:rsidRDefault="001D26CA" w:rsidP="001D26CA">
      <w:pPr>
        <w:spacing w:after="160" w:line="259" w:lineRule="auto"/>
        <w:ind w:left="1440"/>
        <w:rPr>
          <w:rFonts w:eastAsia="Calibri"/>
          <w:b/>
          <w:bCs/>
        </w:rPr>
      </w:pPr>
    </w:p>
    <w:p w14:paraId="49FE82EF" w14:textId="514E068D" w:rsidR="007037ED" w:rsidRDefault="007037ED" w:rsidP="007037ED">
      <w:pPr>
        <w:numPr>
          <w:ilvl w:val="1"/>
          <w:numId w:val="12"/>
        </w:numPr>
        <w:spacing w:after="160" w:line="259" w:lineRule="auto"/>
        <w:rPr>
          <w:rFonts w:eastAsia="Calibri"/>
          <w:b/>
          <w:bCs/>
        </w:rPr>
      </w:pPr>
      <w:r>
        <w:rPr>
          <w:rFonts w:eastAsia="Calibri"/>
          <w:b/>
          <w:bCs/>
        </w:rPr>
        <w:lastRenderedPageBreak/>
        <w:t>Christmas Bonus</w:t>
      </w:r>
    </w:p>
    <w:p w14:paraId="283108AF" w14:textId="015B6C66" w:rsidR="00494D94" w:rsidRPr="007037ED" w:rsidRDefault="001D26CA" w:rsidP="007037ED">
      <w:pPr>
        <w:numPr>
          <w:ilvl w:val="1"/>
          <w:numId w:val="12"/>
        </w:numPr>
        <w:spacing w:after="160" w:line="259" w:lineRule="auto"/>
        <w:rPr>
          <w:rFonts w:eastAsia="Calibri"/>
          <w:b/>
          <w:bCs/>
        </w:rPr>
      </w:pPr>
      <w:r>
        <w:rPr>
          <w:rFonts w:eastAsia="Calibri"/>
          <w:b/>
          <w:bCs/>
        </w:rPr>
        <w:t>Permission to Sol</w:t>
      </w:r>
      <w:r w:rsidR="00CD4290">
        <w:rPr>
          <w:rFonts w:eastAsia="Calibri"/>
          <w:b/>
          <w:bCs/>
        </w:rPr>
        <w:t>icit</w:t>
      </w:r>
      <w:r>
        <w:rPr>
          <w:rFonts w:eastAsia="Calibri"/>
          <w:b/>
          <w:bCs/>
        </w:rPr>
        <w:t xml:space="preserve"> </w:t>
      </w:r>
      <w:r w:rsidR="00494D94">
        <w:rPr>
          <w:rFonts w:eastAsia="Calibri"/>
          <w:b/>
          <w:bCs/>
        </w:rPr>
        <w:t>Bid</w:t>
      </w:r>
      <w:r>
        <w:rPr>
          <w:rFonts w:eastAsia="Calibri"/>
          <w:b/>
          <w:bCs/>
        </w:rPr>
        <w:t>s</w:t>
      </w:r>
      <w:r w:rsidR="00494D94">
        <w:rPr>
          <w:rFonts w:eastAsia="Calibri"/>
          <w:b/>
          <w:bCs/>
        </w:rPr>
        <w:t xml:space="preserve"> for</w:t>
      </w:r>
      <w:r>
        <w:rPr>
          <w:rFonts w:eastAsia="Calibri"/>
          <w:b/>
          <w:bCs/>
        </w:rPr>
        <w:t xml:space="preserve"> Shrimp Boat Building</w:t>
      </w:r>
      <w:r w:rsidR="00494D94">
        <w:rPr>
          <w:rFonts w:eastAsia="Calibri"/>
          <w:b/>
          <w:bCs/>
        </w:rPr>
        <w:t xml:space="preserve"> </w:t>
      </w:r>
    </w:p>
    <w:p w14:paraId="6AB0AF9F" w14:textId="278EFCFB" w:rsidR="007037ED" w:rsidRPr="001D26CA" w:rsidRDefault="00D4557F" w:rsidP="001D26CA">
      <w:pPr>
        <w:numPr>
          <w:ilvl w:val="1"/>
          <w:numId w:val="12"/>
        </w:numPr>
        <w:spacing w:after="160" w:line="259" w:lineRule="auto"/>
        <w:rPr>
          <w:rFonts w:eastAsia="Calibri"/>
          <w:b/>
          <w:bCs/>
        </w:rPr>
      </w:pPr>
      <w:r>
        <w:rPr>
          <w:rFonts w:eastAsia="Calibri"/>
          <w:b/>
          <w:bCs/>
        </w:rPr>
        <w:t xml:space="preserve">Electric/Gas Building Sewer Paving Pad </w:t>
      </w:r>
    </w:p>
    <w:p w14:paraId="6680E899" w14:textId="6A89D1A6" w:rsidR="00D4557F" w:rsidRDefault="00D4557F" w:rsidP="00AE67D2">
      <w:pPr>
        <w:numPr>
          <w:ilvl w:val="1"/>
          <w:numId w:val="12"/>
        </w:numPr>
        <w:spacing w:after="160" w:line="259" w:lineRule="auto"/>
        <w:rPr>
          <w:rFonts w:eastAsia="Calibri"/>
          <w:b/>
          <w:bCs/>
        </w:rPr>
      </w:pPr>
      <w:r>
        <w:rPr>
          <w:rFonts w:eastAsia="Calibri"/>
          <w:b/>
          <w:bCs/>
        </w:rPr>
        <w:t>Steele Co Change Order</w:t>
      </w:r>
    </w:p>
    <w:p w14:paraId="60CD6CAD" w14:textId="2641F290" w:rsidR="00FA4F7B" w:rsidRDefault="008E1563" w:rsidP="00AE67D2">
      <w:pPr>
        <w:numPr>
          <w:ilvl w:val="1"/>
          <w:numId w:val="12"/>
        </w:numPr>
        <w:spacing w:after="160" w:line="259" w:lineRule="auto"/>
        <w:rPr>
          <w:rFonts w:eastAsia="Calibri"/>
          <w:b/>
          <w:bCs/>
        </w:rPr>
      </w:pPr>
      <w:r>
        <w:rPr>
          <w:rFonts w:eastAsia="Calibri"/>
          <w:b/>
          <w:bCs/>
        </w:rPr>
        <w:t xml:space="preserve">Dissolve IGA for </w:t>
      </w:r>
      <w:proofErr w:type="spellStart"/>
      <w:r>
        <w:rPr>
          <w:rFonts w:eastAsia="Calibri"/>
          <w:b/>
          <w:bCs/>
        </w:rPr>
        <w:t>Blockstream</w:t>
      </w:r>
      <w:proofErr w:type="spellEnd"/>
    </w:p>
    <w:p w14:paraId="73458710" w14:textId="6F785CFB" w:rsidR="00991974" w:rsidRDefault="00991974" w:rsidP="00AE67D2">
      <w:pPr>
        <w:numPr>
          <w:ilvl w:val="1"/>
          <w:numId w:val="12"/>
        </w:numPr>
        <w:spacing w:after="160" w:line="259" w:lineRule="auto"/>
        <w:rPr>
          <w:rFonts w:eastAsia="Calibri"/>
          <w:b/>
          <w:bCs/>
        </w:rPr>
      </w:pPr>
      <w:r>
        <w:rPr>
          <w:rFonts w:eastAsia="Calibri"/>
          <w:b/>
          <w:bCs/>
        </w:rPr>
        <w:t xml:space="preserve">MEAG </w:t>
      </w:r>
      <w:r w:rsidR="00CC4142">
        <w:rPr>
          <w:rFonts w:eastAsia="Calibri"/>
          <w:b/>
          <w:bCs/>
        </w:rPr>
        <w:t xml:space="preserve">Power Margins and Voluntary Deposits into the MCT </w:t>
      </w:r>
    </w:p>
    <w:p w14:paraId="1CCDCBCE" w14:textId="787744FF" w:rsidR="00991974" w:rsidRPr="00991974" w:rsidRDefault="00FA4F7B" w:rsidP="00991974">
      <w:pPr>
        <w:numPr>
          <w:ilvl w:val="1"/>
          <w:numId w:val="12"/>
        </w:numPr>
        <w:spacing w:after="160" w:line="259" w:lineRule="auto"/>
        <w:rPr>
          <w:rFonts w:eastAsia="Calibri"/>
          <w:b/>
          <w:bCs/>
        </w:rPr>
      </w:pPr>
      <w:r>
        <w:rPr>
          <w:rFonts w:eastAsia="Calibri"/>
          <w:b/>
          <w:bCs/>
        </w:rPr>
        <w:t>ECG Year End Settlement</w:t>
      </w:r>
    </w:p>
    <w:p w14:paraId="2AA62328" w14:textId="4C219016" w:rsidR="00DE6ED4" w:rsidRPr="0060059F" w:rsidRDefault="000D4531" w:rsidP="00DE6ED4">
      <w:pPr>
        <w:numPr>
          <w:ilvl w:val="0"/>
          <w:numId w:val="12"/>
        </w:numPr>
        <w:spacing w:after="160" w:line="259" w:lineRule="auto"/>
        <w:rPr>
          <w:rFonts w:eastAsia="Calibri"/>
          <w:b/>
          <w:bCs/>
        </w:rPr>
      </w:pPr>
      <w:r w:rsidRPr="0060059F">
        <w:rPr>
          <w:rFonts w:eastAsia="Calibri"/>
          <w:b/>
          <w:bCs/>
        </w:rPr>
        <w:t>City Manager Update</w:t>
      </w:r>
    </w:p>
    <w:p w14:paraId="73CA364B" w14:textId="5B2D8B14" w:rsidR="00DE6ED4" w:rsidRPr="0060059F" w:rsidRDefault="000D4531" w:rsidP="00DE6ED4">
      <w:pPr>
        <w:numPr>
          <w:ilvl w:val="0"/>
          <w:numId w:val="12"/>
        </w:numPr>
        <w:spacing w:after="160" w:line="259" w:lineRule="auto"/>
        <w:rPr>
          <w:rFonts w:eastAsia="Calibri"/>
          <w:b/>
          <w:bCs/>
        </w:rPr>
      </w:pPr>
      <w:r w:rsidRPr="0060059F">
        <w:rPr>
          <w:rFonts w:eastAsia="Calibri"/>
          <w:b/>
          <w:bCs/>
        </w:rPr>
        <w:t>Council Update</w:t>
      </w:r>
    </w:p>
    <w:p w14:paraId="1D984B32" w14:textId="77777777" w:rsidR="0090042E" w:rsidRPr="0060059F" w:rsidRDefault="00E60CC7" w:rsidP="00AF5AC0">
      <w:pPr>
        <w:numPr>
          <w:ilvl w:val="0"/>
          <w:numId w:val="12"/>
        </w:numPr>
        <w:spacing w:after="160" w:line="259" w:lineRule="auto"/>
        <w:rPr>
          <w:rFonts w:eastAsia="Calibri"/>
          <w:b/>
          <w:bCs/>
        </w:rPr>
      </w:pPr>
      <w:r w:rsidRPr="0060059F">
        <w:rPr>
          <w:rFonts w:eastAsia="Calibri"/>
          <w:b/>
          <w:bCs/>
        </w:rPr>
        <w:t>Adjournment</w:t>
      </w:r>
    </w:p>
    <w:sectPr w:rsidR="0090042E" w:rsidRPr="0060059F" w:rsidSect="006D551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C650" w14:textId="77777777" w:rsidR="00E3195E" w:rsidRDefault="00E3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78AC868D" w:rsidR="002A2A1F" w:rsidRPr="00113774" w:rsidRDefault="00113774" w:rsidP="00113774">
    <w:pPr>
      <w:pStyle w:val="Footer"/>
      <w:jc w:val="right"/>
      <w:rPr>
        <w:color w:val="FF0000"/>
        <w:sz w:val="22"/>
        <w:szCs w:val="22"/>
      </w:rPr>
    </w:pPr>
    <w:r w:rsidRPr="00113774">
      <w:rPr>
        <w:color w:val="FF0000"/>
        <w:sz w:val="22"/>
        <w:szCs w:val="22"/>
      </w:rPr>
      <w:t>11/1</w:t>
    </w:r>
    <w:r w:rsidR="00E3195E">
      <w:rPr>
        <w:color w:val="FF0000"/>
        <w:sz w:val="22"/>
        <w:szCs w:val="22"/>
      </w:rPr>
      <w:t>4</w:t>
    </w:r>
    <w:r w:rsidRPr="00113774">
      <w:rPr>
        <w:color w:val="FF0000"/>
        <w:sz w:val="22"/>
        <w:szCs w:val="22"/>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018" w14:textId="77777777" w:rsidR="00E3195E" w:rsidRDefault="00E3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7BD1" w14:textId="77777777" w:rsidR="00E3195E" w:rsidRDefault="00E31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34DC1716"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404A668B"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Pr>
        <w:sz w:val="18"/>
        <w:szCs w:val="18"/>
        <w:lang w:val="en-CA"/>
      </w:rPr>
      <w:t>David</w:t>
    </w:r>
    <w:r w:rsidRPr="00C17CD2">
      <w:rPr>
        <w:sz w:val="18"/>
        <w:szCs w:val="18"/>
        <w:lang w:val="en-CA"/>
      </w:rPr>
      <w:t xml:space="preserve"> </w:t>
    </w:r>
    <w:r>
      <w:rPr>
        <w:sz w:val="18"/>
        <w:szCs w:val="18"/>
        <w:lang w:val="en-CA"/>
      </w:rPr>
      <w:t>Wease</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0F37A419" w:rsidR="00E60CC7" w:rsidRDefault="00E60CC7" w:rsidP="00E60CC7">
    <w:pPr>
      <w:pStyle w:val="Header"/>
      <w:rPr>
        <w:sz w:val="18"/>
        <w:szCs w:val="18"/>
        <w:lang w:val="en-CA"/>
      </w:rPr>
    </w:pPr>
    <w:r>
      <w:rPr>
        <w:lang w:val="en-CA"/>
      </w:rPr>
      <w:t xml:space="preserve">                                                           </w:t>
    </w:r>
    <w:r>
      <w:rPr>
        <w:lang w:val="en-CA"/>
      </w:rPr>
      <w:tab/>
      <w:t xml:space="preserve">             </w:t>
    </w:r>
    <w:r>
      <w:rPr>
        <w:sz w:val="18"/>
        <w:szCs w:val="18"/>
        <w:lang w:val="en-CA"/>
      </w:rPr>
      <w:t xml:space="preserve">Cynthia Miller       </w:t>
    </w:r>
    <w:r w:rsidR="00C0208B">
      <w:rPr>
        <w:sz w:val="18"/>
        <w:szCs w:val="18"/>
        <w:lang w:val="en-CA"/>
      </w:rPr>
      <w:t xml:space="preserve">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9DF" w14:textId="77777777" w:rsidR="00E3195E" w:rsidRDefault="00E31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6FD83F4C"/>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83ED7"/>
    <w:rsid w:val="0029476E"/>
    <w:rsid w:val="00295F38"/>
    <w:rsid w:val="00297923"/>
    <w:rsid w:val="002A2A1F"/>
    <w:rsid w:val="002A3A72"/>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781C"/>
    <w:rsid w:val="00461C59"/>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72154"/>
    <w:rsid w:val="0058133A"/>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22B21"/>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741CB"/>
    <w:rsid w:val="00E759BA"/>
    <w:rsid w:val="00E83834"/>
    <w:rsid w:val="00E85BBE"/>
    <w:rsid w:val="00E95BBF"/>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35DB"/>
    <w:rsid w:val="00F44F90"/>
    <w:rsid w:val="00F45BB5"/>
    <w:rsid w:val="00F53F6A"/>
    <w:rsid w:val="00F67AC8"/>
    <w:rsid w:val="00F72A18"/>
    <w:rsid w:val="00F74548"/>
    <w:rsid w:val="00F857B7"/>
    <w:rsid w:val="00F87999"/>
    <w:rsid w:val="00F9352F"/>
    <w:rsid w:val="00F97748"/>
    <w:rsid w:val="00FA1AF2"/>
    <w:rsid w:val="00FA4F7B"/>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2.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CDFC3-7498-47A2-A3B1-590EDE7C6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Pages>
  <Words>212</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9</cp:revision>
  <cp:lastPrinted>2023-11-14T19:10:00Z</cp:lastPrinted>
  <dcterms:created xsi:type="dcterms:W3CDTF">2023-11-08T21:04:00Z</dcterms:created>
  <dcterms:modified xsi:type="dcterms:W3CDTF">2023-11-14T22:44:00Z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