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7945" w14:textId="77777777" w:rsidR="0090042E" w:rsidRPr="003E00C2" w:rsidRDefault="00E60CC7" w:rsidP="0090042E">
      <w:pPr>
        <w:tabs>
          <w:tab w:val="left" w:pos="7380"/>
        </w:tabs>
        <w:jc w:val="center"/>
        <w:rPr>
          <w:b/>
          <w:sz w:val="28"/>
          <w:szCs w:val="28"/>
        </w:rPr>
      </w:pPr>
      <w:r w:rsidRPr="003E00C2">
        <w:rPr>
          <w:b/>
          <w:sz w:val="28"/>
          <w:szCs w:val="28"/>
        </w:rPr>
        <w:t>REGULAR MEETING</w:t>
      </w:r>
    </w:p>
    <w:p w14:paraId="76BE11F9" w14:textId="77777777" w:rsidR="0004574E" w:rsidRPr="003E00C2" w:rsidRDefault="0004574E" w:rsidP="0090042E">
      <w:pPr>
        <w:tabs>
          <w:tab w:val="left" w:pos="7380"/>
        </w:tabs>
        <w:jc w:val="center"/>
        <w:rPr>
          <w:b/>
        </w:rPr>
      </w:pPr>
      <w:r w:rsidRPr="003E00C2">
        <w:rPr>
          <w:b/>
        </w:rPr>
        <w:t>Agenda</w:t>
      </w:r>
    </w:p>
    <w:p w14:paraId="74C4805B" w14:textId="77777777" w:rsidR="00E60CC7" w:rsidRPr="003E00C2" w:rsidRDefault="00EE4A39" w:rsidP="0090042E">
      <w:pPr>
        <w:tabs>
          <w:tab w:val="left" w:pos="7380"/>
        </w:tabs>
        <w:jc w:val="center"/>
        <w:rPr>
          <w:b/>
        </w:rPr>
      </w:pPr>
      <w:r>
        <w:rPr>
          <w:b/>
        </w:rPr>
        <w:t>February 14, 2023</w:t>
      </w:r>
    </w:p>
    <w:p w14:paraId="317D097D" w14:textId="77777777" w:rsidR="00E60CC7" w:rsidRPr="003E00C2" w:rsidRDefault="00E60CC7" w:rsidP="0090042E">
      <w:pPr>
        <w:tabs>
          <w:tab w:val="left" w:pos="7380"/>
        </w:tabs>
        <w:jc w:val="center"/>
        <w:rPr>
          <w:b/>
        </w:rPr>
      </w:pPr>
      <w:r w:rsidRPr="003E00C2">
        <w:rPr>
          <w:b/>
        </w:rPr>
        <w:t>6:00 P.M.</w:t>
      </w:r>
    </w:p>
    <w:p w14:paraId="24E1BF94" w14:textId="77777777" w:rsidR="004B148E" w:rsidRPr="00E60CC7" w:rsidRDefault="004B148E" w:rsidP="0090042E">
      <w:pPr>
        <w:tabs>
          <w:tab w:val="left" w:pos="7380"/>
        </w:tabs>
        <w:jc w:val="center"/>
        <w:rPr>
          <w:b/>
          <w:sz w:val="28"/>
          <w:szCs w:val="28"/>
        </w:rPr>
      </w:pPr>
    </w:p>
    <w:p w14:paraId="037F48F7" w14:textId="77777777" w:rsidR="00E60CC7" w:rsidRPr="003E00C2" w:rsidRDefault="00E60CC7" w:rsidP="006C451A">
      <w:pPr>
        <w:numPr>
          <w:ilvl w:val="0"/>
          <w:numId w:val="12"/>
        </w:numPr>
        <w:spacing w:after="160" w:line="259" w:lineRule="auto"/>
        <w:rPr>
          <w:rFonts w:eastAsia="Calibri"/>
          <w:b/>
          <w:bCs/>
          <w:sz w:val="22"/>
          <w:szCs w:val="22"/>
        </w:rPr>
      </w:pPr>
      <w:r w:rsidRPr="003E00C2">
        <w:rPr>
          <w:rFonts w:eastAsia="Calibri"/>
          <w:b/>
          <w:bCs/>
          <w:sz w:val="22"/>
          <w:szCs w:val="22"/>
        </w:rPr>
        <w:t>Call to Order</w:t>
      </w:r>
    </w:p>
    <w:p w14:paraId="451EE80C" w14:textId="77777777" w:rsidR="007E2206" w:rsidRPr="003E00C2" w:rsidRDefault="007E2206" w:rsidP="007E2206">
      <w:pPr>
        <w:numPr>
          <w:ilvl w:val="0"/>
          <w:numId w:val="12"/>
        </w:numPr>
        <w:spacing w:after="160" w:line="259" w:lineRule="auto"/>
        <w:rPr>
          <w:rFonts w:eastAsia="Calibri"/>
          <w:b/>
          <w:bCs/>
          <w:sz w:val="22"/>
          <w:szCs w:val="22"/>
        </w:rPr>
      </w:pPr>
      <w:r w:rsidRPr="003E00C2">
        <w:rPr>
          <w:rFonts w:eastAsia="Calibri"/>
          <w:b/>
          <w:bCs/>
          <w:sz w:val="22"/>
          <w:szCs w:val="22"/>
        </w:rPr>
        <w:t>Invocation &amp; Pledge of Allegiance</w:t>
      </w:r>
    </w:p>
    <w:p w14:paraId="4DB8F6AA" w14:textId="77777777" w:rsidR="001246F9" w:rsidRPr="003E00C2" w:rsidRDefault="001246F9" w:rsidP="006C451A">
      <w:pPr>
        <w:numPr>
          <w:ilvl w:val="0"/>
          <w:numId w:val="12"/>
        </w:numPr>
        <w:spacing w:after="160" w:line="259" w:lineRule="auto"/>
        <w:rPr>
          <w:rFonts w:eastAsia="Calibri"/>
          <w:b/>
          <w:bCs/>
          <w:sz w:val="22"/>
          <w:szCs w:val="22"/>
        </w:rPr>
      </w:pPr>
      <w:r w:rsidRPr="003E00C2">
        <w:rPr>
          <w:rFonts w:eastAsia="Calibri"/>
          <w:b/>
          <w:bCs/>
          <w:sz w:val="22"/>
          <w:szCs w:val="22"/>
        </w:rPr>
        <w:t xml:space="preserve">Roll </w:t>
      </w:r>
      <w:r w:rsidR="00047EF3" w:rsidRPr="003E00C2">
        <w:rPr>
          <w:rFonts w:eastAsia="Calibri"/>
          <w:b/>
          <w:bCs/>
          <w:sz w:val="22"/>
          <w:szCs w:val="22"/>
        </w:rPr>
        <w:t>C</w:t>
      </w:r>
      <w:r w:rsidRPr="003E00C2">
        <w:rPr>
          <w:rFonts w:eastAsia="Calibri"/>
          <w:b/>
          <w:bCs/>
          <w:sz w:val="22"/>
          <w:szCs w:val="22"/>
        </w:rPr>
        <w:t>all</w:t>
      </w:r>
    </w:p>
    <w:tbl>
      <w:tblPr>
        <w:tblW w:w="10308"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966"/>
        <w:gridCol w:w="938"/>
        <w:gridCol w:w="875"/>
        <w:gridCol w:w="4073"/>
      </w:tblGrid>
      <w:tr w:rsidR="00EF0E78" w:rsidRPr="00866EB1" w14:paraId="3D13982F" w14:textId="77777777" w:rsidTr="003E00C2">
        <w:trPr>
          <w:trHeight w:val="72"/>
        </w:trPr>
        <w:tc>
          <w:tcPr>
            <w:tcW w:w="3456" w:type="dxa"/>
            <w:shd w:val="clear" w:color="auto" w:fill="auto"/>
          </w:tcPr>
          <w:p w14:paraId="4BDBBD96" w14:textId="77777777" w:rsidR="00F251D0" w:rsidRPr="003E00C2" w:rsidRDefault="00F251D0" w:rsidP="00866EB1">
            <w:pPr>
              <w:spacing w:after="160" w:line="259" w:lineRule="auto"/>
              <w:rPr>
                <w:rFonts w:eastAsia="Calibri"/>
                <w:sz w:val="22"/>
                <w:szCs w:val="22"/>
              </w:rPr>
            </w:pPr>
            <w:r w:rsidRPr="003E00C2">
              <w:rPr>
                <w:rFonts w:eastAsia="Calibri"/>
                <w:sz w:val="22"/>
                <w:szCs w:val="22"/>
              </w:rPr>
              <w:t>Name</w:t>
            </w:r>
          </w:p>
        </w:tc>
        <w:tc>
          <w:tcPr>
            <w:tcW w:w="966" w:type="dxa"/>
            <w:shd w:val="clear" w:color="auto" w:fill="auto"/>
          </w:tcPr>
          <w:p w14:paraId="4804F790" w14:textId="77777777" w:rsidR="00F251D0" w:rsidRPr="003E00C2" w:rsidRDefault="00F251D0" w:rsidP="00866EB1">
            <w:pPr>
              <w:spacing w:after="160" w:line="259" w:lineRule="auto"/>
              <w:rPr>
                <w:rFonts w:eastAsia="Calibri"/>
                <w:sz w:val="22"/>
                <w:szCs w:val="22"/>
              </w:rPr>
            </w:pPr>
            <w:r w:rsidRPr="003E00C2">
              <w:rPr>
                <w:rFonts w:eastAsia="Calibri"/>
                <w:sz w:val="22"/>
                <w:szCs w:val="22"/>
              </w:rPr>
              <w:t>Present</w:t>
            </w:r>
          </w:p>
        </w:tc>
        <w:tc>
          <w:tcPr>
            <w:tcW w:w="938" w:type="dxa"/>
            <w:shd w:val="clear" w:color="auto" w:fill="auto"/>
          </w:tcPr>
          <w:p w14:paraId="019A2183" w14:textId="77777777" w:rsidR="00F251D0" w:rsidRPr="003E00C2" w:rsidRDefault="00F251D0" w:rsidP="00866EB1">
            <w:pPr>
              <w:spacing w:after="160" w:line="259" w:lineRule="auto"/>
              <w:rPr>
                <w:rFonts w:eastAsia="Calibri"/>
                <w:sz w:val="22"/>
                <w:szCs w:val="22"/>
              </w:rPr>
            </w:pPr>
            <w:r w:rsidRPr="003E00C2">
              <w:rPr>
                <w:rFonts w:eastAsia="Calibri"/>
                <w:sz w:val="22"/>
                <w:szCs w:val="22"/>
              </w:rPr>
              <w:t>Absent</w:t>
            </w:r>
          </w:p>
        </w:tc>
        <w:tc>
          <w:tcPr>
            <w:tcW w:w="875" w:type="dxa"/>
            <w:shd w:val="clear" w:color="auto" w:fill="auto"/>
          </w:tcPr>
          <w:p w14:paraId="11045C09" w14:textId="77777777" w:rsidR="00F251D0" w:rsidRPr="003E00C2" w:rsidRDefault="00F251D0" w:rsidP="00866EB1">
            <w:pPr>
              <w:spacing w:after="160" w:line="259" w:lineRule="auto"/>
              <w:rPr>
                <w:rFonts w:eastAsia="Calibri"/>
                <w:sz w:val="22"/>
                <w:szCs w:val="22"/>
              </w:rPr>
            </w:pPr>
            <w:r w:rsidRPr="003E00C2">
              <w:rPr>
                <w:rFonts w:eastAsia="Calibri"/>
                <w:sz w:val="22"/>
                <w:szCs w:val="22"/>
              </w:rPr>
              <w:t xml:space="preserve">Late </w:t>
            </w:r>
          </w:p>
        </w:tc>
        <w:tc>
          <w:tcPr>
            <w:tcW w:w="4073" w:type="dxa"/>
            <w:shd w:val="clear" w:color="auto" w:fill="auto"/>
          </w:tcPr>
          <w:p w14:paraId="6F4B76A5" w14:textId="77777777" w:rsidR="00F251D0" w:rsidRPr="003E00C2" w:rsidRDefault="00F251D0" w:rsidP="00866EB1">
            <w:pPr>
              <w:spacing w:after="160" w:line="259" w:lineRule="auto"/>
              <w:rPr>
                <w:rFonts w:eastAsia="Calibri"/>
                <w:sz w:val="22"/>
                <w:szCs w:val="22"/>
              </w:rPr>
            </w:pPr>
            <w:r w:rsidRPr="003E00C2">
              <w:rPr>
                <w:rFonts w:eastAsia="Calibri"/>
                <w:sz w:val="22"/>
                <w:szCs w:val="22"/>
              </w:rPr>
              <w:t>Arrived</w:t>
            </w:r>
          </w:p>
        </w:tc>
      </w:tr>
      <w:tr w:rsidR="00EF0E78" w:rsidRPr="00866EB1" w14:paraId="77573521" w14:textId="77777777" w:rsidTr="003E00C2">
        <w:trPr>
          <w:trHeight w:val="72"/>
        </w:trPr>
        <w:tc>
          <w:tcPr>
            <w:tcW w:w="3456" w:type="dxa"/>
            <w:shd w:val="clear" w:color="auto" w:fill="auto"/>
          </w:tcPr>
          <w:p w14:paraId="33C20516" w14:textId="21D57B76" w:rsidR="00F251D0" w:rsidRPr="003E00C2" w:rsidRDefault="00EE4A39" w:rsidP="00866EB1">
            <w:pPr>
              <w:spacing w:after="160" w:line="259" w:lineRule="auto"/>
              <w:rPr>
                <w:rFonts w:eastAsia="Calibri"/>
                <w:sz w:val="22"/>
                <w:szCs w:val="22"/>
              </w:rPr>
            </w:pPr>
            <w:r>
              <w:rPr>
                <w:rFonts w:eastAsia="Calibri"/>
                <w:sz w:val="22"/>
                <w:szCs w:val="22"/>
              </w:rPr>
              <w:t>Vacant,</w:t>
            </w:r>
            <w:r w:rsidR="00F251D0" w:rsidRPr="003E00C2">
              <w:rPr>
                <w:rFonts w:eastAsia="Calibri"/>
                <w:sz w:val="22"/>
                <w:szCs w:val="22"/>
              </w:rPr>
              <w:t xml:space="preserve"> Mayor</w:t>
            </w:r>
          </w:p>
        </w:tc>
        <w:tc>
          <w:tcPr>
            <w:tcW w:w="966" w:type="dxa"/>
            <w:shd w:val="clear" w:color="auto" w:fill="auto"/>
          </w:tcPr>
          <w:p w14:paraId="3549F7CE" w14:textId="77777777" w:rsidR="00F251D0" w:rsidRPr="003E00C2" w:rsidRDefault="00F251D0" w:rsidP="00866EB1">
            <w:pPr>
              <w:spacing w:after="160" w:line="259" w:lineRule="auto"/>
              <w:rPr>
                <w:rFonts w:eastAsia="Calibri"/>
                <w:sz w:val="22"/>
                <w:szCs w:val="22"/>
              </w:rPr>
            </w:pPr>
          </w:p>
        </w:tc>
        <w:tc>
          <w:tcPr>
            <w:tcW w:w="938" w:type="dxa"/>
            <w:shd w:val="clear" w:color="auto" w:fill="auto"/>
          </w:tcPr>
          <w:p w14:paraId="71B4795E" w14:textId="77777777" w:rsidR="00F251D0" w:rsidRPr="003E00C2" w:rsidRDefault="00F251D0" w:rsidP="00866EB1">
            <w:pPr>
              <w:spacing w:after="160" w:line="259" w:lineRule="auto"/>
              <w:rPr>
                <w:rFonts w:eastAsia="Calibri"/>
                <w:sz w:val="22"/>
                <w:szCs w:val="22"/>
              </w:rPr>
            </w:pPr>
          </w:p>
        </w:tc>
        <w:tc>
          <w:tcPr>
            <w:tcW w:w="875" w:type="dxa"/>
            <w:shd w:val="clear" w:color="auto" w:fill="auto"/>
          </w:tcPr>
          <w:p w14:paraId="33A0FBB1" w14:textId="77777777" w:rsidR="00F251D0" w:rsidRPr="003E00C2" w:rsidRDefault="00F251D0" w:rsidP="00866EB1">
            <w:pPr>
              <w:spacing w:after="160" w:line="259" w:lineRule="auto"/>
              <w:rPr>
                <w:rFonts w:eastAsia="Calibri"/>
                <w:sz w:val="22"/>
                <w:szCs w:val="22"/>
              </w:rPr>
            </w:pPr>
          </w:p>
        </w:tc>
        <w:tc>
          <w:tcPr>
            <w:tcW w:w="4073" w:type="dxa"/>
            <w:shd w:val="clear" w:color="auto" w:fill="auto"/>
          </w:tcPr>
          <w:p w14:paraId="41E4888C" w14:textId="77777777" w:rsidR="00F251D0" w:rsidRPr="003E00C2" w:rsidRDefault="00F251D0" w:rsidP="00866EB1">
            <w:pPr>
              <w:spacing w:after="160" w:line="259" w:lineRule="auto"/>
              <w:rPr>
                <w:rFonts w:eastAsia="Calibri"/>
                <w:sz w:val="22"/>
                <w:szCs w:val="22"/>
              </w:rPr>
            </w:pPr>
          </w:p>
        </w:tc>
      </w:tr>
      <w:tr w:rsidR="00EF0E78" w:rsidRPr="00866EB1" w14:paraId="591C4D5D" w14:textId="77777777" w:rsidTr="003E00C2">
        <w:trPr>
          <w:trHeight w:val="72"/>
        </w:trPr>
        <w:tc>
          <w:tcPr>
            <w:tcW w:w="3456" w:type="dxa"/>
            <w:shd w:val="clear" w:color="auto" w:fill="auto"/>
          </w:tcPr>
          <w:p w14:paraId="679E1DC2" w14:textId="77777777" w:rsidR="00F251D0" w:rsidRPr="003E00C2" w:rsidRDefault="00F251D0" w:rsidP="00866EB1">
            <w:pPr>
              <w:spacing w:after="160" w:line="259" w:lineRule="auto"/>
              <w:rPr>
                <w:rFonts w:eastAsia="Calibri"/>
                <w:sz w:val="22"/>
                <w:szCs w:val="22"/>
              </w:rPr>
            </w:pPr>
            <w:r w:rsidRPr="003E00C2">
              <w:rPr>
                <w:rFonts w:eastAsia="Calibri"/>
                <w:sz w:val="22"/>
                <w:szCs w:val="22"/>
              </w:rPr>
              <w:t>Doug Currie, Mayor Pro Tem</w:t>
            </w:r>
          </w:p>
        </w:tc>
        <w:tc>
          <w:tcPr>
            <w:tcW w:w="966" w:type="dxa"/>
            <w:shd w:val="clear" w:color="auto" w:fill="auto"/>
          </w:tcPr>
          <w:p w14:paraId="37E89589" w14:textId="77777777" w:rsidR="00F251D0" w:rsidRPr="003E00C2" w:rsidRDefault="00F251D0" w:rsidP="00866EB1">
            <w:pPr>
              <w:spacing w:after="160" w:line="259" w:lineRule="auto"/>
              <w:rPr>
                <w:rFonts w:eastAsia="Calibri"/>
                <w:sz w:val="22"/>
                <w:szCs w:val="22"/>
              </w:rPr>
            </w:pPr>
          </w:p>
        </w:tc>
        <w:tc>
          <w:tcPr>
            <w:tcW w:w="938" w:type="dxa"/>
            <w:shd w:val="clear" w:color="auto" w:fill="auto"/>
          </w:tcPr>
          <w:p w14:paraId="70BD7E7C" w14:textId="77777777" w:rsidR="00F251D0" w:rsidRPr="003E00C2" w:rsidRDefault="00F251D0" w:rsidP="00866EB1">
            <w:pPr>
              <w:spacing w:after="160" w:line="259" w:lineRule="auto"/>
              <w:rPr>
                <w:rFonts w:eastAsia="Calibri"/>
                <w:sz w:val="22"/>
                <w:szCs w:val="22"/>
              </w:rPr>
            </w:pPr>
          </w:p>
        </w:tc>
        <w:tc>
          <w:tcPr>
            <w:tcW w:w="875" w:type="dxa"/>
            <w:shd w:val="clear" w:color="auto" w:fill="auto"/>
          </w:tcPr>
          <w:p w14:paraId="30AA5375" w14:textId="77777777" w:rsidR="00F251D0" w:rsidRPr="003E00C2" w:rsidRDefault="00F251D0" w:rsidP="00866EB1">
            <w:pPr>
              <w:spacing w:after="160" w:line="259" w:lineRule="auto"/>
              <w:rPr>
                <w:rFonts w:eastAsia="Calibri"/>
                <w:sz w:val="22"/>
                <w:szCs w:val="22"/>
              </w:rPr>
            </w:pPr>
          </w:p>
        </w:tc>
        <w:tc>
          <w:tcPr>
            <w:tcW w:w="4073" w:type="dxa"/>
            <w:shd w:val="clear" w:color="auto" w:fill="auto"/>
          </w:tcPr>
          <w:p w14:paraId="11508573" w14:textId="77777777" w:rsidR="00F251D0" w:rsidRPr="003E00C2" w:rsidRDefault="00F251D0" w:rsidP="00866EB1">
            <w:pPr>
              <w:spacing w:after="160" w:line="259" w:lineRule="auto"/>
              <w:rPr>
                <w:rFonts w:eastAsia="Calibri"/>
                <w:sz w:val="22"/>
                <w:szCs w:val="22"/>
              </w:rPr>
            </w:pPr>
          </w:p>
        </w:tc>
      </w:tr>
      <w:tr w:rsidR="00EF0E78" w:rsidRPr="00866EB1" w14:paraId="24BE79A0" w14:textId="77777777" w:rsidTr="003E00C2">
        <w:trPr>
          <w:trHeight w:val="72"/>
        </w:trPr>
        <w:tc>
          <w:tcPr>
            <w:tcW w:w="3456" w:type="dxa"/>
            <w:shd w:val="clear" w:color="auto" w:fill="auto"/>
          </w:tcPr>
          <w:p w14:paraId="2DD0D8A8" w14:textId="77777777" w:rsidR="00F251D0" w:rsidRPr="003E00C2" w:rsidRDefault="00F251D0" w:rsidP="00866EB1">
            <w:pPr>
              <w:spacing w:after="160" w:line="259" w:lineRule="auto"/>
              <w:rPr>
                <w:rFonts w:eastAsia="Calibri"/>
                <w:sz w:val="22"/>
                <w:szCs w:val="22"/>
              </w:rPr>
            </w:pPr>
            <w:r w:rsidRPr="003E00C2">
              <w:rPr>
                <w:rFonts w:eastAsia="Calibri"/>
                <w:sz w:val="22"/>
                <w:szCs w:val="22"/>
              </w:rPr>
              <w:t xml:space="preserve">Larry Thurman, Council </w:t>
            </w:r>
            <w:r w:rsidR="00047EF3" w:rsidRPr="003E00C2">
              <w:rPr>
                <w:rFonts w:eastAsia="Calibri"/>
                <w:sz w:val="22"/>
                <w:szCs w:val="22"/>
              </w:rPr>
              <w:t>M</w:t>
            </w:r>
            <w:r w:rsidRPr="003E00C2">
              <w:rPr>
                <w:rFonts w:eastAsia="Calibri"/>
                <w:sz w:val="22"/>
                <w:szCs w:val="22"/>
              </w:rPr>
              <w:t>ember</w:t>
            </w:r>
          </w:p>
        </w:tc>
        <w:tc>
          <w:tcPr>
            <w:tcW w:w="966" w:type="dxa"/>
            <w:shd w:val="clear" w:color="auto" w:fill="auto"/>
          </w:tcPr>
          <w:p w14:paraId="40145FC6" w14:textId="77777777" w:rsidR="00F251D0" w:rsidRPr="003E00C2" w:rsidRDefault="00F251D0" w:rsidP="00866EB1">
            <w:pPr>
              <w:spacing w:after="160" w:line="259" w:lineRule="auto"/>
              <w:rPr>
                <w:rFonts w:eastAsia="Calibri"/>
                <w:sz w:val="22"/>
                <w:szCs w:val="22"/>
              </w:rPr>
            </w:pPr>
          </w:p>
        </w:tc>
        <w:tc>
          <w:tcPr>
            <w:tcW w:w="938" w:type="dxa"/>
            <w:shd w:val="clear" w:color="auto" w:fill="auto"/>
          </w:tcPr>
          <w:p w14:paraId="68AB185A" w14:textId="77777777" w:rsidR="00F251D0" w:rsidRPr="003E00C2" w:rsidRDefault="00F251D0" w:rsidP="00866EB1">
            <w:pPr>
              <w:spacing w:after="160" w:line="259" w:lineRule="auto"/>
              <w:rPr>
                <w:rFonts w:eastAsia="Calibri"/>
                <w:sz w:val="22"/>
                <w:szCs w:val="22"/>
              </w:rPr>
            </w:pPr>
          </w:p>
        </w:tc>
        <w:tc>
          <w:tcPr>
            <w:tcW w:w="875" w:type="dxa"/>
            <w:shd w:val="clear" w:color="auto" w:fill="auto"/>
          </w:tcPr>
          <w:p w14:paraId="06D22458" w14:textId="77777777" w:rsidR="00F251D0" w:rsidRPr="003E00C2" w:rsidRDefault="00F251D0" w:rsidP="00866EB1">
            <w:pPr>
              <w:spacing w:after="160" w:line="259" w:lineRule="auto"/>
              <w:rPr>
                <w:rFonts w:eastAsia="Calibri"/>
                <w:sz w:val="22"/>
                <w:szCs w:val="22"/>
              </w:rPr>
            </w:pPr>
          </w:p>
        </w:tc>
        <w:tc>
          <w:tcPr>
            <w:tcW w:w="4073" w:type="dxa"/>
            <w:shd w:val="clear" w:color="auto" w:fill="auto"/>
          </w:tcPr>
          <w:p w14:paraId="46C8E9CF" w14:textId="77777777" w:rsidR="00F251D0" w:rsidRPr="003E00C2" w:rsidRDefault="00F251D0" w:rsidP="00866EB1">
            <w:pPr>
              <w:spacing w:after="160" w:line="259" w:lineRule="auto"/>
              <w:rPr>
                <w:rFonts w:eastAsia="Calibri"/>
                <w:sz w:val="22"/>
                <w:szCs w:val="22"/>
              </w:rPr>
            </w:pPr>
          </w:p>
        </w:tc>
      </w:tr>
      <w:tr w:rsidR="00EF0E78" w:rsidRPr="00866EB1" w14:paraId="4AA3B7C1" w14:textId="77777777" w:rsidTr="003E00C2">
        <w:trPr>
          <w:trHeight w:val="72"/>
        </w:trPr>
        <w:tc>
          <w:tcPr>
            <w:tcW w:w="3456" w:type="dxa"/>
            <w:shd w:val="clear" w:color="auto" w:fill="auto"/>
          </w:tcPr>
          <w:p w14:paraId="3A4CB748" w14:textId="77777777" w:rsidR="00F251D0" w:rsidRPr="003E00C2" w:rsidRDefault="00EF0E78" w:rsidP="00866EB1">
            <w:pPr>
              <w:spacing w:after="160" w:line="259" w:lineRule="auto"/>
              <w:rPr>
                <w:rFonts w:eastAsia="Calibri"/>
                <w:sz w:val="22"/>
                <w:szCs w:val="22"/>
              </w:rPr>
            </w:pPr>
            <w:r w:rsidRPr="003E00C2">
              <w:rPr>
                <w:rFonts w:eastAsia="Calibri"/>
                <w:sz w:val="22"/>
                <w:szCs w:val="22"/>
              </w:rPr>
              <w:t xml:space="preserve">David Wease, Council </w:t>
            </w:r>
            <w:r w:rsidR="00047EF3" w:rsidRPr="003E00C2">
              <w:rPr>
                <w:rFonts w:eastAsia="Calibri"/>
                <w:sz w:val="22"/>
                <w:szCs w:val="22"/>
              </w:rPr>
              <w:t>M</w:t>
            </w:r>
            <w:r w:rsidRPr="003E00C2">
              <w:rPr>
                <w:rFonts w:eastAsia="Calibri"/>
                <w:sz w:val="22"/>
                <w:szCs w:val="22"/>
              </w:rPr>
              <w:t>ember</w:t>
            </w:r>
          </w:p>
        </w:tc>
        <w:tc>
          <w:tcPr>
            <w:tcW w:w="966" w:type="dxa"/>
            <w:shd w:val="clear" w:color="auto" w:fill="auto"/>
          </w:tcPr>
          <w:p w14:paraId="2C201BED" w14:textId="77777777" w:rsidR="00F251D0" w:rsidRPr="003E00C2" w:rsidRDefault="00F251D0" w:rsidP="00866EB1">
            <w:pPr>
              <w:spacing w:after="160" w:line="259" w:lineRule="auto"/>
              <w:rPr>
                <w:rFonts w:eastAsia="Calibri"/>
                <w:sz w:val="22"/>
                <w:szCs w:val="22"/>
              </w:rPr>
            </w:pPr>
          </w:p>
        </w:tc>
        <w:tc>
          <w:tcPr>
            <w:tcW w:w="938" w:type="dxa"/>
            <w:shd w:val="clear" w:color="auto" w:fill="auto"/>
          </w:tcPr>
          <w:p w14:paraId="66DC139C" w14:textId="77777777" w:rsidR="00F251D0" w:rsidRPr="003E00C2" w:rsidRDefault="00F251D0" w:rsidP="00866EB1">
            <w:pPr>
              <w:spacing w:after="160" w:line="259" w:lineRule="auto"/>
              <w:rPr>
                <w:rFonts w:eastAsia="Calibri"/>
                <w:sz w:val="22"/>
                <w:szCs w:val="22"/>
              </w:rPr>
            </w:pPr>
          </w:p>
        </w:tc>
        <w:tc>
          <w:tcPr>
            <w:tcW w:w="875" w:type="dxa"/>
            <w:shd w:val="clear" w:color="auto" w:fill="auto"/>
          </w:tcPr>
          <w:p w14:paraId="23E93093" w14:textId="77777777" w:rsidR="00F251D0" w:rsidRPr="003E00C2" w:rsidRDefault="00F251D0" w:rsidP="00866EB1">
            <w:pPr>
              <w:spacing w:after="160" w:line="259" w:lineRule="auto"/>
              <w:rPr>
                <w:rFonts w:eastAsia="Calibri"/>
                <w:sz w:val="22"/>
                <w:szCs w:val="22"/>
              </w:rPr>
            </w:pPr>
          </w:p>
        </w:tc>
        <w:tc>
          <w:tcPr>
            <w:tcW w:w="4073" w:type="dxa"/>
            <w:shd w:val="clear" w:color="auto" w:fill="auto"/>
          </w:tcPr>
          <w:p w14:paraId="43F93644" w14:textId="77777777" w:rsidR="00F251D0" w:rsidRPr="003E00C2" w:rsidRDefault="00F251D0" w:rsidP="00866EB1">
            <w:pPr>
              <w:spacing w:after="160" w:line="259" w:lineRule="auto"/>
              <w:rPr>
                <w:rFonts w:eastAsia="Calibri"/>
                <w:sz w:val="22"/>
                <w:szCs w:val="22"/>
              </w:rPr>
            </w:pPr>
          </w:p>
        </w:tc>
      </w:tr>
      <w:tr w:rsidR="00EF0E78" w:rsidRPr="00866EB1" w14:paraId="5C6ACD2C" w14:textId="77777777" w:rsidTr="003E00C2">
        <w:trPr>
          <w:trHeight w:val="72"/>
        </w:trPr>
        <w:tc>
          <w:tcPr>
            <w:tcW w:w="3456" w:type="dxa"/>
            <w:shd w:val="clear" w:color="auto" w:fill="auto"/>
          </w:tcPr>
          <w:p w14:paraId="05CD33EB" w14:textId="77777777" w:rsidR="00EF0E78" w:rsidRPr="003E00C2" w:rsidRDefault="00EF0E78" w:rsidP="00866EB1">
            <w:pPr>
              <w:spacing w:after="160" w:line="259" w:lineRule="auto"/>
              <w:rPr>
                <w:rFonts w:eastAsia="Calibri"/>
                <w:sz w:val="22"/>
                <w:szCs w:val="22"/>
              </w:rPr>
            </w:pPr>
            <w:r w:rsidRPr="003E00C2">
              <w:rPr>
                <w:rFonts w:eastAsia="Calibri"/>
                <w:sz w:val="22"/>
                <w:szCs w:val="22"/>
              </w:rPr>
              <w:t xml:space="preserve">Cynthia Miller, Council </w:t>
            </w:r>
            <w:r w:rsidR="00047EF3" w:rsidRPr="003E00C2">
              <w:rPr>
                <w:rFonts w:eastAsia="Calibri"/>
                <w:sz w:val="22"/>
                <w:szCs w:val="22"/>
              </w:rPr>
              <w:t>M</w:t>
            </w:r>
            <w:r w:rsidRPr="003E00C2">
              <w:rPr>
                <w:rFonts w:eastAsia="Calibri"/>
                <w:sz w:val="22"/>
                <w:szCs w:val="22"/>
              </w:rPr>
              <w:t>ember</w:t>
            </w:r>
          </w:p>
        </w:tc>
        <w:tc>
          <w:tcPr>
            <w:tcW w:w="966" w:type="dxa"/>
            <w:shd w:val="clear" w:color="auto" w:fill="auto"/>
          </w:tcPr>
          <w:p w14:paraId="2C4D78D1" w14:textId="77777777" w:rsidR="00EF0E78" w:rsidRPr="003E00C2" w:rsidRDefault="00EF0E78" w:rsidP="00866EB1">
            <w:pPr>
              <w:spacing w:after="160" w:line="259" w:lineRule="auto"/>
              <w:rPr>
                <w:rFonts w:eastAsia="Calibri"/>
                <w:sz w:val="22"/>
                <w:szCs w:val="22"/>
              </w:rPr>
            </w:pPr>
          </w:p>
        </w:tc>
        <w:tc>
          <w:tcPr>
            <w:tcW w:w="938" w:type="dxa"/>
            <w:shd w:val="clear" w:color="auto" w:fill="auto"/>
          </w:tcPr>
          <w:p w14:paraId="3320B77A" w14:textId="77777777" w:rsidR="00EF0E78" w:rsidRPr="003E00C2" w:rsidRDefault="00EF0E78" w:rsidP="00866EB1">
            <w:pPr>
              <w:spacing w:after="160" w:line="259" w:lineRule="auto"/>
              <w:rPr>
                <w:rFonts w:eastAsia="Calibri"/>
                <w:sz w:val="22"/>
                <w:szCs w:val="22"/>
              </w:rPr>
            </w:pPr>
          </w:p>
        </w:tc>
        <w:tc>
          <w:tcPr>
            <w:tcW w:w="875" w:type="dxa"/>
            <w:shd w:val="clear" w:color="auto" w:fill="auto"/>
          </w:tcPr>
          <w:p w14:paraId="092B9D17" w14:textId="77777777" w:rsidR="00EF0E78" w:rsidRPr="003E00C2" w:rsidRDefault="00EF0E78" w:rsidP="00866EB1">
            <w:pPr>
              <w:spacing w:after="160" w:line="259" w:lineRule="auto"/>
              <w:rPr>
                <w:rFonts w:eastAsia="Calibri"/>
                <w:sz w:val="22"/>
                <w:szCs w:val="22"/>
              </w:rPr>
            </w:pPr>
          </w:p>
        </w:tc>
        <w:tc>
          <w:tcPr>
            <w:tcW w:w="4073" w:type="dxa"/>
            <w:shd w:val="clear" w:color="auto" w:fill="auto"/>
          </w:tcPr>
          <w:p w14:paraId="69361FB2" w14:textId="77777777" w:rsidR="00EF0E78" w:rsidRPr="003E00C2" w:rsidRDefault="00EF0E78" w:rsidP="00866EB1">
            <w:pPr>
              <w:spacing w:after="160" w:line="259" w:lineRule="auto"/>
              <w:rPr>
                <w:rFonts w:eastAsia="Calibri"/>
                <w:sz w:val="22"/>
                <w:szCs w:val="22"/>
              </w:rPr>
            </w:pPr>
          </w:p>
        </w:tc>
      </w:tr>
      <w:tr w:rsidR="00EF0E78" w:rsidRPr="00866EB1" w14:paraId="00F74D6A" w14:textId="77777777" w:rsidTr="003E00C2">
        <w:trPr>
          <w:trHeight w:val="72"/>
        </w:trPr>
        <w:tc>
          <w:tcPr>
            <w:tcW w:w="3456" w:type="dxa"/>
            <w:shd w:val="clear" w:color="auto" w:fill="auto"/>
          </w:tcPr>
          <w:p w14:paraId="084E0534" w14:textId="77777777" w:rsidR="00EF0E78" w:rsidRPr="003E00C2" w:rsidRDefault="00EF0E78" w:rsidP="00866EB1">
            <w:pPr>
              <w:spacing w:after="160" w:line="259" w:lineRule="auto"/>
              <w:rPr>
                <w:rFonts w:eastAsia="Calibri"/>
                <w:sz w:val="22"/>
                <w:szCs w:val="22"/>
              </w:rPr>
            </w:pPr>
            <w:r w:rsidRPr="003E00C2">
              <w:rPr>
                <w:rFonts w:eastAsia="Calibri"/>
                <w:sz w:val="22"/>
                <w:szCs w:val="22"/>
              </w:rPr>
              <w:t xml:space="preserve">Jenny Murphy, Council </w:t>
            </w:r>
            <w:r w:rsidR="00047EF3" w:rsidRPr="003E00C2">
              <w:rPr>
                <w:rFonts w:eastAsia="Calibri"/>
                <w:sz w:val="22"/>
                <w:szCs w:val="22"/>
              </w:rPr>
              <w:t>M</w:t>
            </w:r>
            <w:r w:rsidRPr="003E00C2">
              <w:rPr>
                <w:rFonts w:eastAsia="Calibri"/>
                <w:sz w:val="22"/>
                <w:szCs w:val="22"/>
              </w:rPr>
              <w:t>ember</w:t>
            </w:r>
          </w:p>
        </w:tc>
        <w:tc>
          <w:tcPr>
            <w:tcW w:w="966" w:type="dxa"/>
            <w:shd w:val="clear" w:color="auto" w:fill="auto"/>
          </w:tcPr>
          <w:p w14:paraId="342A44CD" w14:textId="77777777" w:rsidR="00EF0E78" w:rsidRPr="003E00C2" w:rsidRDefault="00EF0E78" w:rsidP="00866EB1">
            <w:pPr>
              <w:spacing w:after="160" w:line="259" w:lineRule="auto"/>
              <w:rPr>
                <w:rFonts w:eastAsia="Calibri"/>
                <w:sz w:val="22"/>
                <w:szCs w:val="22"/>
              </w:rPr>
            </w:pPr>
          </w:p>
        </w:tc>
        <w:tc>
          <w:tcPr>
            <w:tcW w:w="938" w:type="dxa"/>
            <w:shd w:val="clear" w:color="auto" w:fill="auto"/>
          </w:tcPr>
          <w:p w14:paraId="549E4D0E" w14:textId="77777777" w:rsidR="00EF0E78" w:rsidRPr="003E00C2" w:rsidRDefault="00EF0E78" w:rsidP="00866EB1">
            <w:pPr>
              <w:spacing w:after="160" w:line="259" w:lineRule="auto"/>
              <w:rPr>
                <w:rFonts w:eastAsia="Calibri"/>
                <w:sz w:val="22"/>
                <w:szCs w:val="22"/>
              </w:rPr>
            </w:pPr>
          </w:p>
        </w:tc>
        <w:tc>
          <w:tcPr>
            <w:tcW w:w="875" w:type="dxa"/>
            <w:shd w:val="clear" w:color="auto" w:fill="auto"/>
          </w:tcPr>
          <w:p w14:paraId="57FEF118" w14:textId="77777777" w:rsidR="00EF0E78" w:rsidRPr="003E00C2" w:rsidRDefault="00EF0E78" w:rsidP="00866EB1">
            <w:pPr>
              <w:spacing w:after="160" w:line="259" w:lineRule="auto"/>
              <w:rPr>
                <w:rFonts w:eastAsia="Calibri"/>
                <w:sz w:val="22"/>
                <w:szCs w:val="22"/>
              </w:rPr>
            </w:pPr>
          </w:p>
        </w:tc>
        <w:tc>
          <w:tcPr>
            <w:tcW w:w="4073" w:type="dxa"/>
            <w:shd w:val="clear" w:color="auto" w:fill="auto"/>
          </w:tcPr>
          <w:p w14:paraId="6A740BD8" w14:textId="77777777" w:rsidR="00EF0E78" w:rsidRPr="003E00C2" w:rsidRDefault="00EF0E78" w:rsidP="00866EB1">
            <w:pPr>
              <w:spacing w:after="160" w:line="259" w:lineRule="auto"/>
              <w:rPr>
                <w:rFonts w:eastAsia="Calibri"/>
                <w:sz w:val="22"/>
                <w:szCs w:val="22"/>
              </w:rPr>
            </w:pPr>
          </w:p>
        </w:tc>
      </w:tr>
    </w:tbl>
    <w:p w14:paraId="2A619D39" w14:textId="77777777" w:rsidR="00E60CC7" w:rsidRPr="003E00C2" w:rsidRDefault="00E60CC7" w:rsidP="00E0714D">
      <w:pPr>
        <w:numPr>
          <w:ilvl w:val="0"/>
          <w:numId w:val="12"/>
        </w:numPr>
        <w:spacing w:after="160" w:line="259" w:lineRule="auto"/>
        <w:rPr>
          <w:rFonts w:eastAsia="Calibri"/>
          <w:b/>
          <w:bCs/>
          <w:sz w:val="22"/>
          <w:szCs w:val="22"/>
        </w:rPr>
      </w:pPr>
      <w:r w:rsidRPr="003E00C2">
        <w:rPr>
          <w:rFonts w:eastAsia="Calibri"/>
          <w:b/>
          <w:bCs/>
          <w:sz w:val="22"/>
          <w:szCs w:val="22"/>
        </w:rPr>
        <w:t>Agenda Approval</w:t>
      </w:r>
    </w:p>
    <w:p w14:paraId="7DD952A5" w14:textId="77777777" w:rsidR="00E60CC7" w:rsidRPr="003E00C2" w:rsidRDefault="00E60CC7" w:rsidP="00E1136C">
      <w:pPr>
        <w:numPr>
          <w:ilvl w:val="0"/>
          <w:numId w:val="12"/>
        </w:numPr>
        <w:spacing w:line="259" w:lineRule="auto"/>
        <w:rPr>
          <w:rFonts w:eastAsia="Calibri"/>
          <w:b/>
          <w:bCs/>
          <w:sz w:val="22"/>
          <w:szCs w:val="22"/>
        </w:rPr>
      </w:pPr>
      <w:r w:rsidRPr="003E00C2">
        <w:rPr>
          <w:rFonts w:eastAsia="Calibri"/>
          <w:b/>
          <w:bCs/>
          <w:sz w:val="22"/>
          <w:szCs w:val="22"/>
        </w:rPr>
        <w:t>Consent Agenda to include</w:t>
      </w:r>
      <w:r w:rsidR="00EB361B" w:rsidRPr="003E00C2">
        <w:rPr>
          <w:rFonts w:eastAsia="Calibri"/>
          <w:b/>
          <w:bCs/>
          <w:sz w:val="22"/>
          <w:szCs w:val="22"/>
        </w:rPr>
        <w:t>:</w:t>
      </w:r>
    </w:p>
    <w:p w14:paraId="15447F77" w14:textId="5BCB5036" w:rsidR="00EE4A39" w:rsidRDefault="00E60CC7" w:rsidP="00E1136C">
      <w:pPr>
        <w:numPr>
          <w:ilvl w:val="0"/>
          <w:numId w:val="13"/>
        </w:numPr>
        <w:spacing w:line="259" w:lineRule="auto"/>
        <w:rPr>
          <w:rFonts w:eastAsia="Calibri"/>
        </w:rPr>
      </w:pPr>
      <w:r w:rsidRPr="00E60CC7">
        <w:rPr>
          <w:rFonts w:eastAsia="Calibri"/>
        </w:rPr>
        <w:t>Approval of Minutes</w:t>
      </w:r>
      <w:r w:rsidR="00B92FC4">
        <w:rPr>
          <w:rFonts w:eastAsia="Calibri"/>
        </w:rPr>
        <w:t>:</w:t>
      </w:r>
    </w:p>
    <w:p w14:paraId="7FDAA94E" w14:textId="2A7E51C7" w:rsidR="006B1B52" w:rsidRDefault="00EE4A39" w:rsidP="00EE4A39">
      <w:pPr>
        <w:numPr>
          <w:ilvl w:val="1"/>
          <w:numId w:val="13"/>
        </w:numPr>
        <w:spacing w:line="259" w:lineRule="auto"/>
        <w:rPr>
          <w:rFonts w:eastAsia="Calibri"/>
        </w:rPr>
      </w:pPr>
      <w:r>
        <w:rPr>
          <w:rFonts w:eastAsia="Calibri"/>
        </w:rPr>
        <w:t>January 10, 2023</w:t>
      </w:r>
      <w:r w:rsidR="00541A96">
        <w:rPr>
          <w:rFonts w:eastAsia="Calibri"/>
        </w:rPr>
        <w:t>,</w:t>
      </w:r>
      <w:r>
        <w:rPr>
          <w:rFonts w:eastAsia="Calibri"/>
        </w:rPr>
        <w:t xml:space="preserve"> </w:t>
      </w:r>
      <w:r w:rsidR="004B7879">
        <w:rPr>
          <w:rFonts w:eastAsia="Calibri"/>
        </w:rPr>
        <w:t xml:space="preserve">Regular Council Meeting </w:t>
      </w:r>
    </w:p>
    <w:p w14:paraId="029E1491" w14:textId="4B1414DC" w:rsidR="00EE4A39" w:rsidRPr="00E60CC7" w:rsidRDefault="00EE4A39" w:rsidP="00EE4A39">
      <w:pPr>
        <w:numPr>
          <w:ilvl w:val="1"/>
          <w:numId w:val="13"/>
        </w:numPr>
        <w:spacing w:line="259" w:lineRule="auto"/>
        <w:rPr>
          <w:rFonts w:eastAsia="Calibri"/>
        </w:rPr>
      </w:pPr>
      <w:r>
        <w:rPr>
          <w:rFonts w:eastAsia="Calibri"/>
        </w:rPr>
        <w:t>January 19, 2023</w:t>
      </w:r>
      <w:r w:rsidR="00541A96">
        <w:rPr>
          <w:rFonts w:eastAsia="Calibri"/>
        </w:rPr>
        <w:t>,</w:t>
      </w:r>
      <w:r>
        <w:rPr>
          <w:rFonts w:eastAsia="Calibri"/>
        </w:rPr>
        <w:t xml:space="preserve"> Special Called Meeting</w:t>
      </w:r>
    </w:p>
    <w:p w14:paraId="0587C2A4" w14:textId="77777777" w:rsidR="006055F2" w:rsidRPr="006055F2" w:rsidRDefault="00E60CC7" w:rsidP="006055F2">
      <w:pPr>
        <w:numPr>
          <w:ilvl w:val="0"/>
          <w:numId w:val="13"/>
        </w:numPr>
        <w:spacing w:line="259" w:lineRule="auto"/>
        <w:rPr>
          <w:rFonts w:eastAsia="Calibri"/>
        </w:rPr>
      </w:pPr>
      <w:r w:rsidRPr="00E60CC7">
        <w:rPr>
          <w:rFonts w:eastAsia="Calibri"/>
        </w:rPr>
        <w:t>Approval of Check Register</w:t>
      </w:r>
      <w:r w:rsidR="00047EF3">
        <w:rPr>
          <w:rFonts w:eastAsia="Calibri"/>
        </w:rPr>
        <w:t xml:space="preserve"> </w:t>
      </w:r>
      <w:r w:rsidR="00E0714D" w:rsidRPr="0025468C">
        <w:rPr>
          <w:rFonts w:eastAsia="Calibri"/>
        </w:rPr>
        <w:t>-</w:t>
      </w:r>
      <w:r w:rsidR="00047EF3" w:rsidRPr="0025468C">
        <w:rPr>
          <w:rFonts w:eastAsia="Calibri"/>
        </w:rPr>
        <w:t xml:space="preserve"> </w:t>
      </w:r>
      <w:r w:rsidR="00E0714D" w:rsidRPr="0025468C">
        <w:rPr>
          <w:rFonts w:eastAsia="Calibri"/>
        </w:rPr>
        <w:t>Check #’s</w:t>
      </w:r>
      <w:r w:rsidR="006055F2" w:rsidRPr="0025468C">
        <w:rPr>
          <w:rFonts w:eastAsia="Calibri"/>
        </w:rPr>
        <w:t xml:space="preserve"> </w:t>
      </w:r>
      <w:r w:rsidR="00EE4A39">
        <w:rPr>
          <w:rFonts w:eastAsia="Calibri"/>
        </w:rPr>
        <w:t>44814-</w:t>
      </w:r>
      <w:r w:rsidR="002B63AA">
        <w:rPr>
          <w:rFonts w:eastAsia="Calibri"/>
        </w:rPr>
        <w:t>44937</w:t>
      </w:r>
    </w:p>
    <w:p w14:paraId="4442B764" w14:textId="77777777" w:rsidR="00EB361B" w:rsidRPr="00EB361B" w:rsidRDefault="00EB361B" w:rsidP="00EB361B">
      <w:pPr>
        <w:pStyle w:val="ListParagraph"/>
        <w:spacing w:after="0" w:line="240" w:lineRule="auto"/>
        <w:rPr>
          <w:rFonts w:ascii="Times New Roman" w:hAnsi="Times New Roman"/>
        </w:rPr>
      </w:pPr>
    </w:p>
    <w:p w14:paraId="4E824F6F" w14:textId="77777777" w:rsidR="00153F4F" w:rsidRPr="003E00C2" w:rsidRDefault="00E60CC7" w:rsidP="00153F4F">
      <w:pPr>
        <w:numPr>
          <w:ilvl w:val="0"/>
          <w:numId w:val="12"/>
        </w:numPr>
        <w:spacing w:line="259" w:lineRule="auto"/>
        <w:rPr>
          <w:rFonts w:eastAsia="Calibri"/>
          <w:b/>
          <w:bCs/>
          <w:sz w:val="22"/>
          <w:szCs w:val="22"/>
        </w:rPr>
      </w:pPr>
      <w:r w:rsidRPr="003E00C2">
        <w:rPr>
          <w:rFonts w:eastAsia="Calibri"/>
          <w:b/>
          <w:bCs/>
          <w:sz w:val="22"/>
          <w:szCs w:val="22"/>
        </w:rPr>
        <w:t>Citizen Comments</w:t>
      </w:r>
    </w:p>
    <w:p w14:paraId="782E3741" w14:textId="77777777" w:rsidR="00153F4F" w:rsidRPr="003E00C2" w:rsidRDefault="00E60CC7" w:rsidP="00D52F1C">
      <w:pPr>
        <w:spacing w:line="259" w:lineRule="auto"/>
        <w:ind w:left="720"/>
        <w:rPr>
          <w:rFonts w:eastAsia="Calibri"/>
          <w:b/>
          <w:bCs/>
          <w:sz w:val="18"/>
          <w:szCs w:val="18"/>
        </w:rPr>
      </w:pPr>
      <w:r w:rsidRPr="003E00C2">
        <w:rPr>
          <w:rFonts w:eastAsia="Calibri"/>
          <w:i/>
          <w:iCs/>
          <w:sz w:val="18"/>
          <w:szCs w:val="18"/>
        </w:rPr>
        <w:t>The Citizens Comment section of the agenda allows citizens who sign up to address the City Council for not more than three (3) minutes on specific topics. The City Clerk will keep time. Please be courteous of the 3-minute time limit</w:t>
      </w:r>
      <w:r w:rsidR="00381571" w:rsidRPr="003E00C2">
        <w:rPr>
          <w:rFonts w:eastAsia="Calibri"/>
          <w:i/>
          <w:iCs/>
          <w:sz w:val="18"/>
          <w:szCs w:val="18"/>
        </w:rPr>
        <w:t>.</w:t>
      </w:r>
    </w:p>
    <w:p w14:paraId="200AA1F7" w14:textId="77777777" w:rsidR="00D903B3" w:rsidRPr="00883E36" w:rsidRDefault="00D903B3" w:rsidP="00267CC5">
      <w:pPr>
        <w:tabs>
          <w:tab w:val="left" w:pos="0"/>
        </w:tabs>
        <w:spacing w:after="160" w:line="259" w:lineRule="auto"/>
        <w:ind w:right="540"/>
        <w:contextualSpacing/>
        <w:rPr>
          <w:rFonts w:eastAsia="Calibri"/>
        </w:rPr>
      </w:pPr>
    </w:p>
    <w:p w14:paraId="52F44331" w14:textId="77777777" w:rsidR="00381571" w:rsidRPr="003E00C2" w:rsidRDefault="00267CC5" w:rsidP="00153F4F">
      <w:pPr>
        <w:numPr>
          <w:ilvl w:val="0"/>
          <w:numId w:val="12"/>
        </w:numPr>
        <w:tabs>
          <w:tab w:val="left" w:pos="0"/>
        </w:tabs>
        <w:spacing w:after="160" w:line="259" w:lineRule="auto"/>
        <w:ind w:right="540"/>
        <w:contextualSpacing/>
        <w:rPr>
          <w:rFonts w:eastAsia="Calibri"/>
          <w:b/>
          <w:bCs/>
          <w:sz w:val="22"/>
          <w:szCs w:val="22"/>
        </w:rPr>
      </w:pPr>
      <w:r w:rsidRPr="003E00C2">
        <w:rPr>
          <w:rFonts w:eastAsia="Calibri"/>
          <w:b/>
          <w:bCs/>
          <w:sz w:val="22"/>
          <w:szCs w:val="22"/>
        </w:rPr>
        <w:t>Presentations/Delegations</w:t>
      </w:r>
    </w:p>
    <w:p w14:paraId="7FC28D0F" w14:textId="77777777" w:rsidR="00381571" w:rsidRPr="003E00C2" w:rsidRDefault="00267CC5" w:rsidP="00153F4F">
      <w:pPr>
        <w:tabs>
          <w:tab w:val="left" w:pos="0"/>
        </w:tabs>
        <w:spacing w:after="360" w:line="259" w:lineRule="auto"/>
        <w:ind w:left="720" w:right="547"/>
        <w:contextualSpacing/>
        <w:rPr>
          <w:rFonts w:eastAsia="Calibri"/>
          <w:i/>
          <w:iCs/>
          <w:sz w:val="18"/>
          <w:szCs w:val="18"/>
        </w:rPr>
      </w:pPr>
      <w:r w:rsidRPr="003E00C2">
        <w:rPr>
          <w:rFonts w:eastAsia="Calibri"/>
          <w:i/>
          <w:iCs/>
          <w:sz w:val="18"/>
          <w:szCs w:val="18"/>
        </w:rPr>
        <w:t xml:space="preserve">Presentations/Delegations allow scheduled speakers to address City Council for not more than six (6) minutes on specific topics or for recognition of citizens, city employees, or other events by Mayor and Council.  </w:t>
      </w:r>
    </w:p>
    <w:p w14:paraId="65AA659E" w14:textId="77777777" w:rsidR="00335513" w:rsidRDefault="00EE4A39" w:rsidP="0073223E">
      <w:pPr>
        <w:numPr>
          <w:ilvl w:val="0"/>
          <w:numId w:val="31"/>
        </w:numPr>
        <w:tabs>
          <w:tab w:val="left" w:pos="0"/>
        </w:tabs>
        <w:spacing w:after="360" w:line="259" w:lineRule="auto"/>
        <w:ind w:right="547"/>
        <w:contextualSpacing/>
        <w:rPr>
          <w:rFonts w:eastAsia="Calibri"/>
          <w:sz w:val="22"/>
          <w:szCs w:val="22"/>
        </w:rPr>
      </w:pPr>
      <w:r>
        <w:rPr>
          <w:rFonts w:eastAsia="Calibri"/>
          <w:sz w:val="22"/>
          <w:szCs w:val="22"/>
        </w:rPr>
        <w:t>GDOT- Corbett S. Reynolds</w:t>
      </w:r>
    </w:p>
    <w:p w14:paraId="55095143" w14:textId="77777777" w:rsidR="00487421" w:rsidRDefault="00487421" w:rsidP="00335513">
      <w:pPr>
        <w:tabs>
          <w:tab w:val="left" w:pos="0"/>
        </w:tabs>
        <w:spacing w:after="360" w:line="259" w:lineRule="auto"/>
        <w:ind w:left="1800" w:right="547"/>
        <w:contextualSpacing/>
        <w:rPr>
          <w:rFonts w:eastAsia="Calibri"/>
          <w:sz w:val="22"/>
          <w:szCs w:val="22"/>
        </w:rPr>
      </w:pPr>
    </w:p>
    <w:p w14:paraId="617F62A3" w14:textId="77777777" w:rsidR="00C52BE0" w:rsidRPr="003E00C2" w:rsidRDefault="00C52BE0" w:rsidP="007E2206">
      <w:pPr>
        <w:numPr>
          <w:ilvl w:val="0"/>
          <w:numId w:val="12"/>
        </w:numPr>
        <w:spacing w:after="160" w:line="259" w:lineRule="auto"/>
        <w:rPr>
          <w:rFonts w:eastAsia="Calibri"/>
          <w:b/>
          <w:bCs/>
          <w:sz w:val="22"/>
          <w:szCs w:val="22"/>
        </w:rPr>
      </w:pPr>
      <w:r w:rsidRPr="003E00C2">
        <w:rPr>
          <w:rFonts w:eastAsia="Calibri"/>
          <w:b/>
          <w:bCs/>
          <w:sz w:val="22"/>
          <w:szCs w:val="22"/>
        </w:rPr>
        <w:t>Public Hearing</w:t>
      </w:r>
    </w:p>
    <w:p w14:paraId="2A0D100D" w14:textId="47D64F01" w:rsidR="00335451" w:rsidRPr="005629F5" w:rsidRDefault="00834942" w:rsidP="00A65385">
      <w:pPr>
        <w:numPr>
          <w:ilvl w:val="1"/>
          <w:numId w:val="12"/>
        </w:numPr>
        <w:spacing w:after="160" w:line="259" w:lineRule="auto"/>
        <w:rPr>
          <w:rFonts w:eastAsia="Calibri"/>
          <w:b/>
          <w:bCs/>
        </w:rPr>
      </w:pPr>
      <w:r w:rsidRPr="005629F5">
        <w:rPr>
          <w:b/>
          <w:bCs/>
        </w:rPr>
        <w:t>2022 – Z004:</w:t>
      </w:r>
      <w:r w:rsidRPr="005629F5">
        <w:t xml:space="preserve"> Stephanie Puckett as applicant/owner requests a rezoning prop</w:t>
      </w:r>
      <w:r w:rsidR="00CF56A6" w:rsidRPr="005629F5">
        <w:t>osal for Honeysuckle Road/Hwy 16 from CC Community Commercial District</w:t>
      </w:r>
      <w:r w:rsidR="003C7743" w:rsidRPr="005629F5">
        <w:t xml:space="preserve"> </w:t>
      </w:r>
      <w:r w:rsidR="00A65385" w:rsidRPr="005629F5">
        <w:t>to Residential. The tract is shown on tax map M04-185.</w:t>
      </w:r>
    </w:p>
    <w:p w14:paraId="6EF7E53F" w14:textId="5D087F6B" w:rsidR="00487421" w:rsidRPr="00D22B21" w:rsidRDefault="00D22B21" w:rsidP="00D22B21">
      <w:pPr>
        <w:numPr>
          <w:ilvl w:val="1"/>
          <w:numId w:val="12"/>
        </w:numPr>
        <w:spacing w:after="160" w:line="259" w:lineRule="auto"/>
        <w:rPr>
          <w:rFonts w:eastAsia="Calibri"/>
          <w:b/>
          <w:bCs/>
        </w:rPr>
      </w:pPr>
      <w:r>
        <w:rPr>
          <w:rFonts w:eastAsia="Calibri"/>
          <w:b/>
          <w:bCs/>
        </w:rPr>
        <w:lastRenderedPageBreak/>
        <w:t xml:space="preserve">2022CU – 005: </w:t>
      </w:r>
      <w:r>
        <w:rPr>
          <w:bCs/>
        </w:rPr>
        <w:t>Walter Smith as applicant/ Tammy Knight (Varner) as owner requests a conditional use to the zoning ordinance for 918 Funderburg Drive (The Barn) to use as a multi-purpose building for events, etc.  The current zoning is R20 Medium Density Single-Family Residential District.  The tract is shown on tax map M05C-172.</w:t>
      </w:r>
    </w:p>
    <w:p w14:paraId="3722A084" w14:textId="77777777" w:rsidR="00487421" w:rsidRPr="002B63AA" w:rsidRDefault="00381571" w:rsidP="002B63AA">
      <w:pPr>
        <w:numPr>
          <w:ilvl w:val="0"/>
          <w:numId w:val="12"/>
        </w:numPr>
        <w:spacing w:after="160" w:line="259" w:lineRule="auto"/>
        <w:rPr>
          <w:rFonts w:eastAsia="Calibri"/>
          <w:b/>
          <w:bCs/>
          <w:sz w:val="22"/>
          <w:szCs w:val="22"/>
        </w:rPr>
      </w:pPr>
      <w:r w:rsidRPr="003E00C2">
        <w:rPr>
          <w:rFonts w:eastAsia="Calibri"/>
          <w:b/>
          <w:bCs/>
          <w:sz w:val="22"/>
          <w:szCs w:val="22"/>
        </w:rPr>
        <w:t>Agenda Items</w:t>
      </w:r>
    </w:p>
    <w:p w14:paraId="4674C0E5" w14:textId="064293EC" w:rsidR="003626D8" w:rsidRDefault="003626D8" w:rsidP="004A3FCA">
      <w:pPr>
        <w:numPr>
          <w:ilvl w:val="0"/>
          <w:numId w:val="21"/>
        </w:numPr>
        <w:spacing w:line="259" w:lineRule="auto"/>
        <w:rPr>
          <w:rFonts w:eastAsia="Calibri"/>
          <w:sz w:val="22"/>
          <w:szCs w:val="22"/>
        </w:rPr>
      </w:pPr>
      <w:r>
        <w:rPr>
          <w:rFonts w:eastAsia="Calibri"/>
          <w:sz w:val="22"/>
          <w:szCs w:val="22"/>
        </w:rPr>
        <w:t xml:space="preserve">Acceptance of Mayor Harrell’s </w:t>
      </w:r>
      <w:r w:rsidR="00D94E47">
        <w:rPr>
          <w:rFonts w:eastAsia="Calibri"/>
          <w:sz w:val="22"/>
          <w:szCs w:val="22"/>
        </w:rPr>
        <w:t>R</w:t>
      </w:r>
      <w:r>
        <w:rPr>
          <w:rFonts w:eastAsia="Calibri"/>
          <w:sz w:val="22"/>
          <w:szCs w:val="22"/>
        </w:rPr>
        <w:t>esignation</w:t>
      </w:r>
    </w:p>
    <w:p w14:paraId="0818DBF9" w14:textId="21D106DA" w:rsidR="00C52BE0" w:rsidRDefault="00C52BE0" w:rsidP="004A3FCA">
      <w:pPr>
        <w:numPr>
          <w:ilvl w:val="0"/>
          <w:numId w:val="21"/>
        </w:numPr>
        <w:spacing w:line="259" w:lineRule="auto"/>
        <w:rPr>
          <w:rFonts w:eastAsia="Calibri"/>
          <w:sz w:val="22"/>
          <w:szCs w:val="22"/>
        </w:rPr>
      </w:pPr>
      <w:r w:rsidRPr="003E00C2">
        <w:rPr>
          <w:rFonts w:eastAsia="Calibri"/>
          <w:sz w:val="22"/>
          <w:szCs w:val="22"/>
        </w:rPr>
        <w:t>Planning and Zoning Application</w:t>
      </w:r>
      <w:r w:rsidR="00D52F1C" w:rsidRPr="003E00C2">
        <w:rPr>
          <w:rFonts w:eastAsia="Calibri"/>
          <w:sz w:val="22"/>
          <w:szCs w:val="22"/>
        </w:rPr>
        <w:t xml:space="preserve"> –</w:t>
      </w:r>
      <w:r w:rsidR="00D22B21">
        <w:rPr>
          <w:rFonts w:eastAsia="Calibri"/>
          <w:sz w:val="22"/>
          <w:szCs w:val="22"/>
        </w:rPr>
        <w:t xml:space="preserve">2022CU </w:t>
      </w:r>
      <w:r w:rsidR="00487421">
        <w:rPr>
          <w:rFonts w:eastAsia="Calibri"/>
          <w:sz w:val="22"/>
          <w:szCs w:val="22"/>
        </w:rPr>
        <w:t>–</w:t>
      </w:r>
      <w:r w:rsidR="00D22B21">
        <w:rPr>
          <w:rFonts w:eastAsia="Calibri"/>
          <w:sz w:val="22"/>
          <w:szCs w:val="22"/>
        </w:rPr>
        <w:t xml:space="preserve"> 005: </w:t>
      </w:r>
      <w:r w:rsidR="00487421">
        <w:rPr>
          <w:rFonts w:eastAsia="Calibri"/>
          <w:sz w:val="22"/>
          <w:szCs w:val="22"/>
        </w:rPr>
        <w:t>Walter Smith</w:t>
      </w:r>
      <w:r w:rsidR="00FF72BB">
        <w:rPr>
          <w:rFonts w:eastAsia="Calibri"/>
          <w:sz w:val="22"/>
          <w:szCs w:val="22"/>
        </w:rPr>
        <w:t xml:space="preserve"> 918 Funderburg Drive</w:t>
      </w:r>
    </w:p>
    <w:p w14:paraId="6B00ADDD" w14:textId="3A2B930B" w:rsidR="00B92FC4" w:rsidRDefault="00B92FC4" w:rsidP="004A3FCA">
      <w:pPr>
        <w:numPr>
          <w:ilvl w:val="0"/>
          <w:numId w:val="21"/>
        </w:numPr>
        <w:spacing w:line="259" w:lineRule="auto"/>
        <w:rPr>
          <w:rFonts w:eastAsia="Calibri"/>
          <w:sz w:val="22"/>
          <w:szCs w:val="22"/>
        </w:rPr>
      </w:pPr>
      <w:r>
        <w:rPr>
          <w:rFonts w:eastAsia="Calibri"/>
          <w:sz w:val="22"/>
          <w:szCs w:val="22"/>
        </w:rPr>
        <w:t>Park Reservations</w:t>
      </w:r>
    </w:p>
    <w:p w14:paraId="34B4ED78" w14:textId="268DB34F" w:rsidR="003A11D8" w:rsidRDefault="00A03AEB" w:rsidP="003A11D8">
      <w:pPr>
        <w:numPr>
          <w:ilvl w:val="2"/>
          <w:numId w:val="21"/>
        </w:numPr>
        <w:spacing w:line="259" w:lineRule="auto"/>
        <w:rPr>
          <w:rFonts w:eastAsia="Calibri"/>
          <w:sz w:val="22"/>
          <w:szCs w:val="22"/>
        </w:rPr>
      </w:pPr>
      <w:r>
        <w:rPr>
          <w:rFonts w:eastAsia="Calibri"/>
          <w:sz w:val="22"/>
          <w:szCs w:val="22"/>
        </w:rPr>
        <w:t>Democratic Committee of Jasper County/Get Ahead House</w:t>
      </w:r>
      <w:r w:rsidR="001678EB">
        <w:rPr>
          <w:rFonts w:eastAsia="Calibri"/>
          <w:sz w:val="22"/>
          <w:szCs w:val="22"/>
        </w:rPr>
        <w:t xml:space="preserve"> </w:t>
      </w:r>
      <w:r w:rsidR="002653BE">
        <w:rPr>
          <w:rFonts w:eastAsia="Calibri"/>
          <w:sz w:val="22"/>
          <w:szCs w:val="22"/>
        </w:rPr>
        <w:t>(</w:t>
      </w:r>
      <w:r>
        <w:rPr>
          <w:rFonts w:eastAsia="Calibri"/>
          <w:sz w:val="22"/>
          <w:szCs w:val="22"/>
        </w:rPr>
        <w:t>Jasper County</w:t>
      </w:r>
      <w:r w:rsidR="002653BE">
        <w:rPr>
          <w:rFonts w:eastAsia="Calibri"/>
          <w:sz w:val="22"/>
          <w:szCs w:val="22"/>
        </w:rPr>
        <w:t xml:space="preserve"> Day of Kindness) – March 4, 2023</w:t>
      </w:r>
    </w:p>
    <w:p w14:paraId="276999E7" w14:textId="59D061B0" w:rsidR="002653BE" w:rsidRDefault="006D77B0" w:rsidP="003A11D8">
      <w:pPr>
        <w:numPr>
          <w:ilvl w:val="2"/>
          <w:numId w:val="21"/>
        </w:numPr>
        <w:spacing w:line="259" w:lineRule="auto"/>
        <w:rPr>
          <w:rFonts w:eastAsia="Calibri"/>
          <w:sz w:val="22"/>
          <w:szCs w:val="22"/>
        </w:rPr>
      </w:pPr>
      <w:r>
        <w:rPr>
          <w:rFonts w:eastAsia="Calibri"/>
          <w:sz w:val="22"/>
          <w:szCs w:val="22"/>
        </w:rPr>
        <w:t xml:space="preserve">Kimberly Dearro – Community Event &amp; Car Bike </w:t>
      </w:r>
      <w:r w:rsidR="0084667B">
        <w:rPr>
          <w:rFonts w:eastAsia="Calibri"/>
          <w:sz w:val="22"/>
          <w:szCs w:val="22"/>
        </w:rPr>
        <w:t>Show – April 2, 2023</w:t>
      </w:r>
    </w:p>
    <w:p w14:paraId="3CBB9D93" w14:textId="77777777" w:rsidR="00EE4A39" w:rsidRDefault="00EE4A39" w:rsidP="004A3FCA">
      <w:pPr>
        <w:numPr>
          <w:ilvl w:val="0"/>
          <w:numId w:val="21"/>
        </w:numPr>
        <w:spacing w:line="259" w:lineRule="auto"/>
        <w:rPr>
          <w:rFonts w:eastAsia="Calibri"/>
          <w:sz w:val="22"/>
          <w:szCs w:val="22"/>
        </w:rPr>
      </w:pPr>
      <w:r>
        <w:rPr>
          <w:rFonts w:eastAsia="Calibri"/>
          <w:sz w:val="22"/>
          <w:szCs w:val="22"/>
        </w:rPr>
        <w:t xml:space="preserve">CSI (Harris Local Government) Server Replacement $18,967.62 </w:t>
      </w:r>
    </w:p>
    <w:p w14:paraId="0498DA23" w14:textId="77777777" w:rsidR="003626D8" w:rsidRPr="000A17C1" w:rsidRDefault="003626D8" w:rsidP="004A3FCA">
      <w:pPr>
        <w:numPr>
          <w:ilvl w:val="0"/>
          <w:numId w:val="21"/>
        </w:numPr>
        <w:spacing w:line="259" w:lineRule="auto"/>
        <w:rPr>
          <w:rFonts w:eastAsia="Calibri"/>
          <w:sz w:val="22"/>
          <w:szCs w:val="22"/>
        </w:rPr>
      </w:pPr>
      <w:r w:rsidRPr="000A17C1">
        <w:rPr>
          <w:rFonts w:eastAsia="Calibri"/>
          <w:sz w:val="22"/>
          <w:szCs w:val="22"/>
        </w:rPr>
        <w:t xml:space="preserve">Annexation approval for City Property </w:t>
      </w:r>
      <w:r w:rsidR="000A17C1" w:rsidRPr="000A17C1">
        <w:rPr>
          <w:rFonts w:eastAsia="Calibri"/>
          <w:sz w:val="22"/>
          <w:szCs w:val="22"/>
        </w:rPr>
        <w:t>parcel 034 067 Hwy 83 N</w:t>
      </w:r>
    </w:p>
    <w:p w14:paraId="76F519FF" w14:textId="77777777" w:rsidR="002B63AA" w:rsidRDefault="002B63AA" w:rsidP="004A3FCA">
      <w:pPr>
        <w:numPr>
          <w:ilvl w:val="0"/>
          <w:numId w:val="21"/>
        </w:numPr>
        <w:spacing w:line="259" w:lineRule="auto"/>
        <w:rPr>
          <w:rFonts w:eastAsia="Calibri"/>
          <w:sz w:val="22"/>
          <w:szCs w:val="22"/>
        </w:rPr>
      </w:pPr>
      <w:r>
        <w:rPr>
          <w:rFonts w:eastAsia="Calibri"/>
          <w:sz w:val="22"/>
          <w:szCs w:val="22"/>
        </w:rPr>
        <w:t xml:space="preserve">Annexation </w:t>
      </w:r>
      <w:r w:rsidR="000A17C1">
        <w:rPr>
          <w:rFonts w:eastAsia="Calibri"/>
          <w:sz w:val="22"/>
          <w:szCs w:val="22"/>
        </w:rPr>
        <w:t xml:space="preserve">Petition </w:t>
      </w:r>
      <w:r>
        <w:rPr>
          <w:rFonts w:eastAsia="Calibri"/>
          <w:sz w:val="22"/>
          <w:szCs w:val="22"/>
        </w:rPr>
        <w:t>Application and Fee Schedule approval</w:t>
      </w:r>
    </w:p>
    <w:p w14:paraId="33F34F10" w14:textId="77777777" w:rsidR="003219A9" w:rsidRDefault="003219A9" w:rsidP="004A3FCA">
      <w:pPr>
        <w:numPr>
          <w:ilvl w:val="0"/>
          <w:numId w:val="21"/>
        </w:numPr>
        <w:spacing w:line="259" w:lineRule="auto"/>
        <w:rPr>
          <w:rFonts w:eastAsia="Calibri"/>
          <w:sz w:val="22"/>
          <w:szCs w:val="22"/>
        </w:rPr>
      </w:pPr>
      <w:r>
        <w:rPr>
          <w:rFonts w:eastAsia="Calibri"/>
          <w:sz w:val="22"/>
          <w:szCs w:val="22"/>
        </w:rPr>
        <w:t>GMA City of Civility Resolution approval</w:t>
      </w:r>
    </w:p>
    <w:p w14:paraId="182CE35E" w14:textId="77777777" w:rsidR="00D56237" w:rsidRDefault="00D56237" w:rsidP="004A3FCA">
      <w:pPr>
        <w:numPr>
          <w:ilvl w:val="0"/>
          <w:numId w:val="21"/>
        </w:numPr>
        <w:spacing w:line="259" w:lineRule="auto"/>
        <w:rPr>
          <w:rFonts w:eastAsia="Calibri"/>
          <w:sz w:val="22"/>
          <w:szCs w:val="22"/>
        </w:rPr>
      </w:pPr>
      <w:r>
        <w:rPr>
          <w:rFonts w:eastAsia="Calibri"/>
          <w:sz w:val="22"/>
          <w:szCs w:val="22"/>
        </w:rPr>
        <w:t>Steele Co Contract Approval</w:t>
      </w:r>
    </w:p>
    <w:p w14:paraId="0D1B5CBA" w14:textId="77777777" w:rsidR="004A3FCA" w:rsidRPr="003E00C2" w:rsidRDefault="00100E85" w:rsidP="00633040">
      <w:pPr>
        <w:spacing w:after="160" w:line="259" w:lineRule="auto"/>
        <w:contextualSpacing/>
        <w:rPr>
          <w:rFonts w:eastAsia="Calibri"/>
          <w:sz w:val="22"/>
          <w:szCs w:val="22"/>
        </w:rPr>
      </w:pPr>
      <w:r>
        <w:rPr>
          <w:rFonts w:eastAsia="Calibri"/>
          <w:sz w:val="22"/>
          <w:szCs w:val="22"/>
        </w:rPr>
        <w:t xml:space="preserve"> </w:t>
      </w:r>
    </w:p>
    <w:p w14:paraId="6DC0FB4C" w14:textId="77777777" w:rsidR="00E60CC7" w:rsidRPr="003E00C2" w:rsidRDefault="000D4531" w:rsidP="00AF5AC0">
      <w:pPr>
        <w:numPr>
          <w:ilvl w:val="0"/>
          <w:numId w:val="12"/>
        </w:numPr>
        <w:spacing w:after="160" w:line="259" w:lineRule="auto"/>
        <w:rPr>
          <w:rFonts w:eastAsia="Calibri"/>
          <w:b/>
          <w:bCs/>
          <w:sz w:val="22"/>
          <w:szCs w:val="22"/>
        </w:rPr>
      </w:pPr>
      <w:r w:rsidRPr="003E00C2">
        <w:rPr>
          <w:rFonts w:eastAsia="Calibri"/>
          <w:b/>
          <w:bCs/>
          <w:sz w:val="22"/>
          <w:szCs w:val="22"/>
        </w:rPr>
        <w:t>City Manager Update</w:t>
      </w:r>
    </w:p>
    <w:p w14:paraId="7ADBFAC2" w14:textId="77777777" w:rsidR="000D4531" w:rsidRDefault="000D4531" w:rsidP="00AF5AC0">
      <w:pPr>
        <w:numPr>
          <w:ilvl w:val="0"/>
          <w:numId w:val="12"/>
        </w:numPr>
        <w:spacing w:after="160" w:line="259" w:lineRule="auto"/>
        <w:rPr>
          <w:rFonts w:eastAsia="Calibri"/>
          <w:b/>
          <w:bCs/>
          <w:sz w:val="22"/>
          <w:szCs w:val="22"/>
        </w:rPr>
      </w:pPr>
      <w:r w:rsidRPr="003E00C2">
        <w:rPr>
          <w:rFonts w:eastAsia="Calibri"/>
          <w:b/>
          <w:bCs/>
          <w:sz w:val="22"/>
          <w:szCs w:val="22"/>
        </w:rPr>
        <w:t>Council Update</w:t>
      </w:r>
    </w:p>
    <w:p w14:paraId="1D984B32" w14:textId="77777777" w:rsidR="0090042E" w:rsidRPr="003E00C2" w:rsidRDefault="00E60CC7" w:rsidP="00AF5AC0">
      <w:pPr>
        <w:numPr>
          <w:ilvl w:val="0"/>
          <w:numId w:val="12"/>
        </w:numPr>
        <w:spacing w:after="160" w:line="259" w:lineRule="auto"/>
        <w:rPr>
          <w:rFonts w:eastAsia="Calibri"/>
          <w:b/>
          <w:bCs/>
          <w:sz w:val="22"/>
          <w:szCs w:val="22"/>
        </w:rPr>
      </w:pPr>
      <w:r w:rsidRPr="003E00C2">
        <w:rPr>
          <w:rFonts w:eastAsia="Calibri"/>
          <w:b/>
          <w:bCs/>
          <w:sz w:val="22"/>
          <w:szCs w:val="22"/>
        </w:rPr>
        <w:t>Adjournment</w:t>
      </w:r>
    </w:p>
    <w:sectPr w:rsidR="0090042E" w:rsidRPr="003E00C2" w:rsidSect="006D551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4AAA" w14:textId="77777777" w:rsidR="00F1558B" w:rsidRDefault="00F1558B">
      <w:r>
        <w:separator/>
      </w:r>
    </w:p>
  </w:endnote>
  <w:endnote w:type="continuationSeparator" w:id="0">
    <w:p w14:paraId="3E03038C" w14:textId="77777777" w:rsidR="00F1558B" w:rsidRDefault="00F1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CE34" w14:textId="77777777" w:rsidR="009C4E05" w:rsidRDefault="009C4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DCE0" w14:textId="77777777" w:rsidR="002A2A1F" w:rsidRPr="004C2BD0" w:rsidRDefault="002A2A1F" w:rsidP="002A2A1F">
    <w:pPr>
      <w:pStyle w:val="Footer"/>
      <w:pBdr>
        <w:top w:val="single" w:sz="24" w:space="0" w:color="auto"/>
        <w:bottom w:val="single" w:sz="24" w:space="1" w:color="auto"/>
      </w:pBdr>
      <w:jc w:val="center"/>
      <w:rPr>
        <w:b/>
        <w:sz w:val="18"/>
        <w:szCs w:val="18"/>
        <w:lang w:val="en-CA"/>
      </w:rPr>
    </w:pPr>
    <w:r w:rsidRPr="004C2BD0">
      <w:rPr>
        <w:b/>
        <w:sz w:val="18"/>
        <w:szCs w:val="18"/>
        <w:lang w:val="en-CA"/>
      </w:rPr>
      <w:t>123 W. WASHINGTON ST• P.O. BOX 269 • MONTICELLO, GA 31064 • (706) 468-6062 • FAX (706) 468-1041</w:t>
    </w:r>
  </w:p>
  <w:p w14:paraId="250556FE" w14:textId="77777777" w:rsidR="002A2A1F" w:rsidRDefault="002A2A1F" w:rsidP="002A2A1F">
    <w:pPr>
      <w:pStyle w:val="Footer"/>
      <w:rPr>
        <w:sz w:val="16"/>
        <w:szCs w:val="16"/>
        <w:lang w:val="en-CA"/>
      </w:rPr>
    </w:pPr>
  </w:p>
  <w:p w14:paraId="58E70B0A" w14:textId="77777777" w:rsidR="002A2A1F" w:rsidRDefault="002A2A1F" w:rsidP="002A2A1F">
    <w:pPr>
      <w:pStyle w:val="Footer"/>
      <w:jc w:val="center"/>
      <w:rPr>
        <w:b/>
        <w:i/>
        <w:sz w:val="20"/>
        <w:szCs w:val="20"/>
        <w:lang w:val="en-CA"/>
      </w:rPr>
    </w:pPr>
    <w:r w:rsidRPr="004C2BD0">
      <w:rPr>
        <w:b/>
        <w:i/>
        <w:sz w:val="20"/>
        <w:szCs w:val="20"/>
        <w:lang w:val="en-CA"/>
      </w:rPr>
      <w:t xml:space="preserve">•Better Hometown Community &amp; City of Excellence• </w:t>
    </w:r>
  </w:p>
  <w:p w14:paraId="329F6463" w14:textId="77777777" w:rsidR="002A2A1F" w:rsidRPr="004C2BD0" w:rsidRDefault="002A2A1F" w:rsidP="002A2A1F">
    <w:pPr>
      <w:pStyle w:val="Footer"/>
      <w:jc w:val="center"/>
      <w:rPr>
        <w:b/>
        <w:i/>
        <w:sz w:val="20"/>
        <w:szCs w:val="20"/>
        <w:lang w:val="en-CA"/>
      </w:rPr>
    </w:pPr>
    <w:r w:rsidRPr="004C2BD0">
      <w:rPr>
        <w:b/>
        <w:i/>
        <w:sz w:val="20"/>
        <w:szCs w:val="20"/>
        <w:lang w:val="en-CA"/>
      </w:rPr>
      <w:t>•</w:t>
    </w:r>
    <w:r>
      <w:rPr>
        <w:b/>
        <w:i/>
        <w:sz w:val="20"/>
        <w:szCs w:val="20"/>
        <w:lang w:val="en-CA"/>
      </w:rPr>
      <w:t>City of Monticello is an equal opportunity service provider and employer</w:t>
    </w:r>
    <w:r w:rsidRPr="004C2BD0">
      <w:rPr>
        <w:b/>
        <w:i/>
        <w:sz w:val="20"/>
        <w:szCs w:val="20"/>
        <w:lang w:val="en-CA"/>
      </w:rPr>
      <w:t>•</w:t>
    </w:r>
  </w:p>
  <w:p w14:paraId="27DAF711" w14:textId="77777777" w:rsidR="002A2A1F" w:rsidRDefault="002A2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474D" w14:textId="77777777" w:rsidR="009C4E05" w:rsidRDefault="009C4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BEEF" w14:textId="77777777" w:rsidR="00F1558B" w:rsidRDefault="00F1558B">
      <w:r>
        <w:separator/>
      </w:r>
    </w:p>
  </w:footnote>
  <w:footnote w:type="continuationSeparator" w:id="0">
    <w:p w14:paraId="42514A24" w14:textId="77777777" w:rsidR="00F1558B" w:rsidRDefault="00F15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0662" w14:textId="77777777" w:rsidR="009C4E05" w:rsidRDefault="009C4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05CF" w14:textId="4746C823" w:rsidR="00E60CC7" w:rsidRDefault="000939D0" w:rsidP="00E60CC7">
    <w:bookmarkStart w:id="0" w:name="_Hlk33102792"/>
    <w:bookmarkStart w:id="1" w:name="_Hlk33102793"/>
    <w:bookmarkStart w:id="2" w:name="_Hlk33102794"/>
    <w:bookmarkStart w:id="3" w:name="_Hlk33102795"/>
    <w:r>
      <w:rPr>
        <w:noProof/>
      </w:rPr>
      <w:drawing>
        <wp:anchor distT="0" distB="0" distL="114300" distR="114300" simplePos="0" relativeHeight="251656704" behindDoc="1" locked="0" layoutInCell="1" allowOverlap="1" wp14:anchorId="51823D41" wp14:editId="0C74C9BF">
          <wp:simplePos x="0" y="0"/>
          <wp:positionH relativeFrom="column">
            <wp:posOffset>-635</wp:posOffset>
          </wp:positionH>
          <wp:positionV relativeFrom="paragraph">
            <wp:posOffset>-230505</wp:posOffset>
          </wp:positionV>
          <wp:extent cx="2724150" cy="12484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BE20" w14:textId="77777777" w:rsidR="00E60CC7" w:rsidRDefault="00E60CC7" w:rsidP="00E60CC7">
    <w:pPr>
      <w:pStyle w:val="Header"/>
      <w:ind w:left="2880"/>
      <w:rPr>
        <w:sz w:val="18"/>
        <w:szCs w:val="18"/>
        <w:lang w:val="en-CA"/>
      </w:rPr>
    </w:pPr>
    <w:r>
      <w:rPr>
        <w:sz w:val="18"/>
        <w:szCs w:val="18"/>
        <w:lang w:val="en-CA"/>
      </w:rPr>
      <w:t xml:space="preserve">                  </w:t>
    </w:r>
    <w:r>
      <w:rPr>
        <w:sz w:val="18"/>
        <w:szCs w:val="18"/>
        <w:lang w:val="en-CA"/>
      </w:rPr>
      <w:tab/>
    </w:r>
    <w:r>
      <w:rPr>
        <w:sz w:val="18"/>
        <w:szCs w:val="18"/>
        <w:lang w:val="en-CA"/>
      </w:rPr>
      <w:tab/>
    </w:r>
    <w:r w:rsidR="00667D97">
      <w:rPr>
        <w:sz w:val="18"/>
        <w:szCs w:val="18"/>
        <w:lang w:val="en-CA"/>
      </w:rPr>
      <w:t>Vacant</w:t>
    </w:r>
    <w:r w:rsidRPr="00C17CD2">
      <w:rPr>
        <w:sz w:val="18"/>
        <w:szCs w:val="18"/>
        <w:lang w:val="en-CA"/>
      </w:rPr>
      <w:t xml:space="preserve">      </w:t>
    </w:r>
    <w:r>
      <w:rPr>
        <w:sz w:val="18"/>
        <w:szCs w:val="18"/>
        <w:lang w:val="en-CA"/>
      </w:rPr>
      <w:t xml:space="preserve">     </w:t>
    </w:r>
    <w:r w:rsidR="00667D97">
      <w:rPr>
        <w:sz w:val="18"/>
        <w:szCs w:val="18"/>
        <w:lang w:val="en-CA"/>
      </w:rPr>
      <w:t xml:space="preserve">        </w:t>
    </w:r>
    <w:r>
      <w:rPr>
        <w:sz w:val="18"/>
        <w:szCs w:val="18"/>
        <w:lang w:val="en-CA"/>
      </w:rPr>
      <w:t xml:space="preserve">Douglas Currie   </w:t>
    </w:r>
    <w:r w:rsidRPr="00C17CD2">
      <w:rPr>
        <w:sz w:val="18"/>
        <w:szCs w:val="18"/>
        <w:lang w:val="en-CA"/>
      </w:rPr>
      <w:t xml:space="preserve">    </w:t>
    </w:r>
    <w:r>
      <w:rPr>
        <w:sz w:val="18"/>
        <w:szCs w:val="18"/>
        <w:lang w:val="en-CA"/>
      </w:rPr>
      <w:t>David</w:t>
    </w:r>
    <w:r w:rsidRPr="00C17CD2">
      <w:rPr>
        <w:sz w:val="18"/>
        <w:szCs w:val="18"/>
        <w:lang w:val="en-CA"/>
      </w:rPr>
      <w:t xml:space="preserve"> </w:t>
    </w:r>
    <w:r>
      <w:rPr>
        <w:sz w:val="18"/>
        <w:szCs w:val="18"/>
        <w:lang w:val="en-CA"/>
      </w:rPr>
      <w:t>Wease</w:t>
    </w:r>
    <w:r w:rsidRPr="00C17CD2">
      <w:rPr>
        <w:sz w:val="18"/>
        <w:szCs w:val="18"/>
        <w:lang w:val="en-CA"/>
      </w:rPr>
      <w:t xml:space="preserve">     </w:t>
    </w:r>
    <w:r>
      <w:rPr>
        <w:sz w:val="18"/>
        <w:szCs w:val="18"/>
        <w:lang w:val="en-CA"/>
      </w:rPr>
      <w:t xml:space="preserve">             </w:t>
    </w:r>
    <w:r w:rsidRPr="00C17CD2">
      <w:rPr>
        <w:sz w:val="18"/>
        <w:szCs w:val="18"/>
        <w:lang w:val="en-CA"/>
      </w:rPr>
      <w:t>Larry Thurman</w:t>
    </w:r>
  </w:p>
  <w:p w14:paraId="00FBA8FF" w14:textId="77777777" w:rsidR="00E60CC7" w:rsidRDefault="00E60CC7" w:rsidP="00E60CC7">
    <w:pPr>
      <w:pStyle w:val="Header"/>
      <w:rPr>
        <w:lang w:val="en-CA"/>
      </w:rPr>
    </w:pPr>
    <w:r>
      <w:rPr>
        <w:sz w:val="18"/>
        <w:szCs w:val="18"/>
        <w:lang w:val="en-CA"/>
      </w:rPr>
      <w:t xml:space="preserve">                                                                                  </w:t>
    </w:r>
    <w:r>
      <w:rPr>
        <w:sz w:val="18"/>
        <w:szCs w:val="18"/>
        <w:lang w:val="en-CA"/>
      </w:rPr>
      <w:tab/>
    </w:r>
    <w:r>
      <w:rPr>
        <w:sz w:val="18"/>
        <w:szCs w:val="18"/>
        <w:lang w:val="en-CA"/>
      </w:rPr>
      <w:tab/>
      <w:t>Mayor                    Mayor Pro Tem     Council Member</w:t>
    </w:r>
    <w:r>
      <w:rPr>
        <w:lang w:val="en-CA"/>
      </w:rPr>
      <w:t xml:space="preserve">         </w:t>
    </w:r>
    <w:r w:rsidRPr="00C17CD2">
      <w:rPr>
        <w:sz w:val="18"/>
        <w:szCs w:val="18"/>
        <w:lang w:val="en-CA"/>
      </w:rPr>
      <w:t>Council Member</w:t>
    </w:r>
    <w:r>
      <w:rPr>
        <w:lang w:val="en-CA"/>
      </w:rPr>
      <w:t xml:space="preserve">        </w:t>
    </w:r>
  </w:p>
  <w:p w14:paraId="518EEA2B" w14:textId="77777777" w:rsidR="00E60CC7" w:rsidRDefault="00E60CC7" w:rsidP="00E60CC7">
    <w:pPr>
      <w:pStyle w:val="Header"/>
      <w:rPr>
        <w:lang w:val="en-CA"/>
      </w:rPr>
    </w:pPr>
    <w:r>
      <w:rPr>
        <w:lang w:val="en-CA"/>
      </w:rPr>
      <w:t xml:space="preserve">                                                       </w:t>
    </w:r>
  </w:p>
  <w:p w14:paraId="72BA61EA" w14:textId="77777777" w:rsidR="00E60CC7" w:rsidRDefault="00E60CC7" w:rsidP="00E60CC7">
    <w:pPr>
      <w:pStyle w:val="Header"/>
      <w:rPr>
        <w:sz w:val="18"/>
        <w:szCs w:val="18"/>
        <w:lang w:val="en-CA"/>
      </w:rPr>
    </w:pPr>
    <w:r>
      <w:rPr>
        <w:lang w:val="en-CA"/>
      </w:rPr>
      <w:t xml:space="preserve">                                                           </w:t>
    </w:r>
    <w:r>
      <w:rPr>
        <w:lang w:val="en-CA"/>
      </w:rPr>
      <w:tab/>
      <w:t xml:space="preserve">             </w:t>
    </w:r>
    <w:r>
      <w:rPr>
        <w:sz w:val="18"/>
        <w:szCs w:val="18"/>
        <w:lang w:val="en-CA"/>
      </w:rPr>
      <w:t>Cynthia Miller       Jenny Murphy</w:t>
    </w:r>
    <w:r>
      <w:rPr>
        <w:sz w:val="18"/>
        <w:szCs w:val="18"/>
        <w:lang w:val="en-CA"/>
      </w:rPr>
      <w:tab/>
      <w:t xml:space="preserve">        </w:t>
    </w:r>
    <w:r w:rsidR="00414CCE">
      <w:rPr>
        <w:sz w:val="18"/>
        <w:szCs w:val="18"/>
        <w:lang w:val="en-CA"/>
      </w:rPr>
      <w:t>LaThaydra Sands</w:t>
    </w:r>
    <w:r>
      <w:rPr>
        <w:sz w:val="18"/>
        <w:szCs w:val="18"/>
        <w:lang w:val="en-CA"/>
      </w:rPr>
      <w:t xml:space="preserve">         </w:t>
    </w:r>
    <w:r w:rsidR="00414CCE">
      <w:rPr>
        <w:sz w:val="18"/>
        <w:szCs w:val="18"/>
        <w:lang w:val="en-CA"/>
      </w:rPr>
      <w:t xml:space="preserve"> </w:t>
    </w:r>
    <w:r>
      <w:rPr>
        <w:sz w:val="18"/>
        <w:szCs w:val="18"/>
        <w:lang w:val="en-CA"/>
      </w:rPr>
      <w:t>Carnethia Pennamon</w:t>
    </w:r>
  </w:p>
  <w:p w14:paraId="734B41B2" w14:textId="77777777" w:rsidR="00E60CC7" w:rsidRPr="00C17CD2" w:rsidRDefault="00E60CC7" w:rsidP="00E60CC7">
    <w:pPr>
      <w:pStyle w:val="Header"/>
      <w:rPr>
        <w:sz w:val="18"/>
        <w:szCs w:val="18"/>
        <w:lang w:val="en-CA"/>
      </w:rPr>
    </w:pPr>
    <w:r>
      <w:rPr>
        <w:sz w:val="18"/>
        <w:szCs w:val="18"/>
        <w:lang w:val="en-CA"/>
      </w:rPr>
      <w:t xml:space="preserve">                                                                               </w:t>
    </w:r>
    <w:r>
      <w:rPr>
        <w:sz w:val="18"/>
        <w:szCs w:val="18"/>
        <w:lang w:val="en-CA"/>
      </w:rPr>
      <w:tab/>
    </w:r>
    <w:r>
      <w:rPr>
        <w:sz w:val="18"/>
        <w:szCs w:val="18"/>
        <w:lang w:val="en-CA"/>
      </w:rPr>
      <w:tab/>
      <w:t xml:space="preserve">Council Member    Council Member   City Manager    </w:t>
    </w:r>
    <w:r w:rsidR="00414CCE">
      <w:rPr>
        <w:sz w:val="18"/>
        <w:szCs w:val="18"/>
        <w:lang w:val="en-CA"/>
      </w:rPr>
      <w:t xml:space="preserve">            </w:t>
    </w:r>
    <w:r>
      <w:rPr>
        <w:sz w:val="18"/>
        <w:szCs w:val="18"/>
        <w:lang w:val="en-CA"/>
      </w:rPr>
      <w:t>City Clerk</w:t>
    </w:r>
    <w:r w:rsidRPr="00C17CD2">
      <w:rPr>
        <w:sz w:val="18"/>
        <w:szCs w:val="18"/>
        <w:lang w:val="en-CA"/>
      </w:rPr>
      <w:t xml:space="preserve">                                    </w:t>
    </w:r>
  </w:p>
  <w:p w14:paraId="292434E3" w14:textId="77777777" w:rsidR="00E60CC7" w:rsidRPr="00C17CD2" w:rsidRDefault="000939D0" w:rsidP="00E60CC7">
    <w:pPr>
      <w:pStyle w:val="Header"/>
      <w:rPr>
        <w:sz w:val="18"/>
        <w:szCs w:val="18"/>
        <w:lang w:val="en-CA"/>
      </w:rPr>
    </w:pPr>
    <w:r>
      <w:rPr>
        <w:noProof/>
      </w:rPr>
      <mc:AlternateContent>
        <mc:Choice Requires="wps">
          <w:drawing>
            <wp:anchor distT="0" distB="0" distL="114300" distR="114300" simplePos="0" relativeHeight="251657728" behindDoc="0" locked="0" layoutInCell="1" allowOverlap="1" wp14:anchorId="776C63C6" wp14:editId="143C9666">
              <wp:simplePos x="0" y="0"/>
              <wp:positionH relativeFrom="column">
                <wp:posOffset>46990</wp:posOffset>
              </wp:positionH>
              <wp:positionV relativeFrom="paragraph">
                <wp:posOffset>93345</wp:posOffset>
              </wp:positionV>
              <wp:extent cx="6696075" cy="0"/>
              <wp:effectExtent l="0" t="12700" r="222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DCC02" id="_x0000_t32" coordsize="21600,21600" o:spt="32" o:oned="t" path="m,l21600,21600e" filled="f">
              <v:path arrowok="t" fillok="f" o:connecttype="none"/>
              <o:lock v:ext="edit" shapetype="t"/>
            </v:shapetype>
            <v:shape id="AutoShape 2" o:spid="_x0000_s1026" type="#_x0000_t32" style="position:absolute;margin-left:3.7pt;margin-top:7.35pt;width:5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" strokeweight="3pt">
              <o:lock v:ext="edit" shapetype="f"/>
            </v:shape>
          </w:pict>
        </mc:Fallback>
      </mc:AlternateContent>
    </w:r>
  </w:p>
  <w:p w14:paraId="6D0DBF9B" w14:textId="77777777" w:rsidR="002A2A1F" w:rsidRPr="00E60CC7" w:rsidRDefault="002A2A1F" w:rsidP="00E60CC7">
    <w:pPr>
      <w:pStyle w:val="Header"/>
    </w:pPr>
  </w:p>
  <w:bookmarkEnd w:id="0"/>
  <w:bookmarkEnd w:id="1"/>
  <w:bookmarkEnd w:id="2"/>
  <w:bookmark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4E33" w14:textId="77777777" w:rsidR="009C4E05" w:rsidRDefault="009C4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44C6"/>
    <w:multiLevelType w:val="hybridMultilevel"/>
    <w:tmpl w:val="607E4B4C"/>
    <w:lvl w:ilvl="0" w:tplc="333029F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07E"/>
    <w:multiLevelType w:val="hybridMultilevel"/>
    <w:tmpl w:val="C27489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3B7762C"/>
    <w:multiLevelType w:val="hybridMultilevel"/>
    <w:tmpl w:val="9552E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D52B7"/>
    <w:multiLevelType w:val="hybridMultilevel"/>
    <w:tmpl w:val="3BF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0C5D4E"/>
    <w:multiLevelType w:val="hybridMultilevel"/>
    <w:tmpl w:val="57E439EC"/>
    <w:lvl w:ilvl="0" w:tplc="337ECC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075F1"/>
    <w:multiLevelType w:val="hybridMultilevel"/>
    <w:tmpl w:val="ABBC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66988"/>
    <w:multiLevelType w:val="hybridMultilevel"/>
    <w:tmpl w:val="73761566"/>
    <w:lvl w:ilvl="0" w:tplc="0C3A5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521AA0"/>
    <w:multiLevelType w:val="hybridMultilevel"/>
    <w:tmpl w:val="554249AC"/>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1D993F3D"/>
    <w:multiLevelType w:val="hybridMultilevel"/>
    <w:tmpl w:val="87068CE6"/>
    <w:lvl w:ilvl="0" w:tplc="FFFFFFFF">
      <w:start w:val="1"/>
      <w:numFmt w:val="decimal"/>
      <w:lvlText w:val="%1."/>
      <w:lvlJc w:val="left"/>
      <w:pPr>
        <w:ind w:left="1800" w:hanging="360"/>
      </w:pPr>
      <w:rPr>
        <w:rFonts w:hint="default"/>
        <w:b/>
        <w:bCs/>
        <w:i w:val="0"/>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25BE2CE3"/>
    <w:multiLevelType w:val="hybridMultilevel"/>
    <w:tmpl w:val="BF5A66EA"/>
    <w:lvl w:ilvl="0" w:tplc="96C484F2">
      <w:start w:val="1"/>
      <w:numFmt w:val="lowerLetter"/>
      <w:lvlText w:val="%1."/>
      <w:lvlJc w:val="left"/>
      <w:pPr>
        <w:ind w:left="1080" w:hanging="360"/>
      </w:pPr>
      <w:rPr>
        <w:rFonts w:hint="default"/>
        <w:b/>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754DFD"/>
    <w:multiLevelType w:val="hybridMultilevel"/>
    <w:tmpl w:val="87068CE6"/>
    <w:lvl w:ilvl="0" w:tplc="C3E6E6F6">
      <w:start w:val="1"/>
      <w:numFmt w:val="decimal"/>
      <w:lvlText w:val="%1."/>
      <w:lvlJc w:val="left"/>
      <w:pPr>
        <w:ind w:left="1800" w:hanging="360"/>
      </w:pPr>
      <w:rPr>
        <w:rFonts w:hint="default"/>
        <w:b/>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E91AB2"/>
    <w:multiLevelType w:val="hybridMultilevel"/>
    <w:tmpl w:val="EDD6CED4"/>
    <w:lvl w:ilvl="0" w:tplc="1AFA29A0">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15:restartNumberingAfterBreak="0">
    <w:nsid w:val="3AC26D29"/>
    <w:multiLevelType w:val="hybridMultilevel"/>
    <w:tmpl w:val="AF422910"/>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0CD2EDE"/>
    <w:multiLevelType w:val="hybridMultilevel"/>
    <w:tmpl w:val="92E03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55AF0"/>
    <w:multiLevelType w:val="hybridMultilevel"/>
    <w:tmpl w:val="CC58DC08"/>
    <w:lvl w:ilvl="0" w:tplc="BBE499C0">
      <w:start w:val="1"/>
      <w:numFmt w:val="decimal"/>
      <w:lvlText w:val="%1."/>
      <w:lvlJc w:val="left"/>
      <w:pPr>
        <w:tabs>
          <w:tab w:val="num" w:pos="1440"/>
        </w:tabs>
        <w:ind w:left="2160" w:hanging="1080"/>
      </w:pPr>
      <w:rPr>
        <w:rFonts w:hint="default"/>
        <w:b w:val="0"/>
        <w:bCs w:val="0"/>
        <w:u w:val="none"/>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6C262F"/>
    <w:multiLevelType w:val="hybridMultilevel"/>
    <w:tmpl w:val="8668D61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E65B0"/>
    <w:multiLevelType w:val="hybridMultilevel"/>
    <w:tmpl w:val="A01CED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0D0493"/>
    <w:multiLevelType w:val="hybridMultilevel"/>
    <w:tmpl w:val="39749DF6"/>
    <w:lvl w:ilvl="0" w:tplc="AA540DA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8" w15:restartNumberingAfterBreak="0">
    <w:nsid w:val="484F5062"/>
    <w:multiLevelType w:val="hybridMultilevel"/>
    <w:tmpl w:val="06C87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CD17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A51A1E"/>
    <w:multiLevelType w:val="hybridMultilevel"/>
    <w:tmpl w:val="43EAC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1365445"/>
    <w:multiLevelType w:val="hybridMultilevel"/>
    <w:tmpl w:val="63CA95EC"/>
    <w:lvl w:ilvl="0" w:tplc="EC3C764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2" w15:restartNumberingAfterBreak="0">
    <w:nsid w:val="5B5A672F"/>
    <w:multiLevelType w:val="hybridMultilevel"/>
    <w:tmpl w:val="4656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FB058C"/>
    <w:multiLevelType w:val="hybridMultilevel"/>
    <w:tmpl w:val="F54A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163D9"/>
    <w:multiLevelType w:val="hybridMultilevel"/>
    <w:tmpl w:val="7CA2C0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9E4122D"/>
    <w:multiLevelType w:val="hybridMultilevel"/>
    <w:tmpl w:val="49FCD3FC"/>
    <w:lvl w:ilvl="0" w:tplc="04090017">
      <w:start w:val="1"/>
      <w:numFmt w:val="lowerLetter"/>
      <w:lvlText w:val="%1)"/>
      <w:lvlJc w:val="left"/>
      <w:pPr>
        <w:ind w:left="1440" w:hanging="360"/>
      </w:pPr>
    </w:lvl>
    <w:lvl w:ilvl="1" w:tplc="337ECC2C">
      <w:start w:val="1"/>
      <w:numFmt w:val="decimal"/>
      <w:lvlText w:val="%2."/>
      <w:lvlJc w:val="left"/>
      <w:pPr>
        <w:ind w:left="720" w:hanging="360"/>
      </w:pPr>
      <w:rPr>
        <w:rFonts w:hint="default"/>
      </w:rPr>
    </w:lvl>
    <w:lvl w:ilvl="2" w:tplc="04090011">
      <w:start w:val="1"/>
      <w:numFmt w:val="decimal"/>
      <w:lvlText w:val="%3)"/>
      <w:lvlJc w:val="left"/>
      <w:pPr>
        <w:ind w:left="180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7B4D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7F37D3C"/>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B25C17"/>
    <w:multiLevelType w:val="hybridMultilevel"/>
    <w:tmpl w:val="305C9C00"/>
    <w:lvl w:ilvl="0" w:tplc="04090019">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79180505">
    <w:abstractNumId w:val="0"/>
  </w:num>
  <w:num w:numId="2" w16cid:durableId="1989281550">
    <w:abstractNumId w:val="27"/>
  </w:num>
  <w:num w:numId="3" w16cid:durableId="1262489217">
    <w:abstractNumId w:val="6"/>
  </w:num>
  <w:num w:numId="4" w16cid:durableId="412968889">
    <w:abstractNumId w:val="19"/>
  </w:num>
  <w:num w:numId="5" w16cid:durableId="1646665518">
    <w:abstractNumId w:val="26"/>
  </w:num>
  <w:num w:numId="6" w16cid:durableId="1434475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2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200320">
    <w:abstractNumId w:val="1"/>
  </w:num>
  <w:num w:numId="9" w16cid:durableId="1072699781">
    <w:abstractNumId w:val="14"/>
  </w:num>
  <w:num w:numId="10" w16cid:durableId="1087725333">
    <w:abstractNumId w:val="22"/>
  </w:num>
  <w:num w:numId="11" w16cid:durableId="1648389410">
    <w:abstractNumId w:val="3"/>
  </w:num>
  <w:num w:numId="12" w16cid:durableId="1922980319">
    <w:abstractNumId w:val="4"/>
  </w:num>
  <w:num w:numId="13" w16cid:durableId="459689694">
    <w:abstractNumId w:val="9"/>
  </w:num>
  <w:num w:numId="14" w16cid:durableId="1847476696">
    <w:abstractNumId w:val="12"/>
  </w:num>
  <w:num w:numId="15" w16cid:durableId="904025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301450">
    <w:abstractNumId w:val="20"/>
  </w:num>
  <w:num w:numId="17" w16cid:durableId="9445740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853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90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737271">
    <w:abstractNumId w:val="23"/>
  </w:num>
  <w:num w:numId="21" w16cid:durableId="1843856996">
    <w:abstractNumId w:val="25"/>
  </w:num>
  <w:num w:numId="22" w16cid:durableId="1310672326">
    <w:abstractNumId w:val="2"/>
  </w:num>
  <w:num w:numId="23" w16cid:durableId="1926526870">
    <w:abstractNumId w:val="13"/>
  </w:num>
  <w:num w:numId="24" w16cid:durableId="200671894">
    <w:abstractNumId w:val="15"/>
  </w:num>
  <w:num w:numId="25" w16cid:durableId="1653634292">
    <w:abstractNumId w:val="28"/>
  </w:num>
  <w:num w:numId="26" w16cid:durableId="93984961">
    <w:abstractNumId w:val="16"/>
  </w:num>
  <w:num w:numId="27" w16cid:durableId="1727602295">
    <w:abstractNumId w:val="5"/>
  </w:num>
  <w:num w:numId="28" w16cid:durableId="1741518204">
    <w:abstractNumId w:val="18"/>
  </w:num>
  <w:num w:numId="29" w16cid:durableId="1419672781">
    <w:abstractNumId w:val="10"/>
  </w:num>
  <w:num w:numId="30" w16cid:durableId="476804709">
    <w:abstractNumId w:val="24"/>
  </w:num>
  <w:num w:numId="31" w16cid:durableId="1409183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Q3NTM3tDAyNTFX0lEKTi0uzszPAykwNagFAGJ4uwMtAAAA"/>
  </w:docVars>
  <w:rsids>
    <w:rsidRoot w:val="00C105BF"/>
    <w:rsid w:val="00003A43"/>
    <w:rsid w:val="000079ED"/>
    <w:rsid w:val="00027D73"/>
    <w:rsid w:val="000314EE"/>
    <w:rsid w:val="0004574E"/>
    <w:rsid w:val="00047599"/>
    <w:rsid w:val="00047EF3"/>
    <w:rsid w:val="000527FC"/>
    <w:rsid w:val="00072FBB"/>
    <w:rsid w:val="00076018"/>
    <w:rsid w:val="00084FE7"/>
    <w:rsid w:val="000939D0"/>
    <w:rsid w:val="000966FA"/>
    <w:rsid w:val="000A17C1"/>
    <w:rsid w:val="000A21B2"/>
    <w:rsid w:val="000A3090"/>
    <w:rsid w:val="000A7CE3"/>
    <w:rsid w:val="000B7A02"/>
    <w:rsid w:val="000C75C2"/>
    <w:rsid w:val="000D3098"/>
    <w:rsid w:val="000D4531"/>
    <w:rsid w:val="000D6732"/>
    <w:rsid w:val="000D7974"/>
    <w:rsid w:val="000E06EB"/>
    <w:rsid w:val="000E2C8B"/>
    <w:rsid w:val="000E2D79"/>
    <w:rsid w:val="00100E85"/>
    <w:rsid w:val="00101465"/>
    <w:rsid w:val="00116C00"/>
    <w:rsid w:val="00121700"/>
    <w:rsid w:val="00122D9A"/>
    <w:rsid w:val="00124197"/>
    <w:rsid w:val="001246F9"/>
    <w:rsid w:val="00133004"/>
    <w:rsid w:val="00136EC7"/>
    <w:rsid w:val="001412A2"/>
    <w:rsid w:val="00143459"/>
    <w:rsid w:val="00151B41"/>
    <w:rsid w:val="00153F4F"/>
    <w:rsid w:val="0015426A"/>
    <w:rsid w:val="001546A5"/>
    <w:rsid w:val="001678EB"/>
    <w:rsid w:val="0017225E"/>
    <w:rsid w:val="00174D42"/>
    <w:rsid w:val="001758FD"/>
    <w:rsid w:val="001A2645"/>
    <w:rsid w:val="001B41A6"/>
    <w:rsid w:val="001B6174"/>
    <w:rsid w:val="001C5768"/>
    <w:rsid w:val="001D1EC1"/>
    <w:rsid w:val="001D25CD"/>
    <w:rsid w:val="001D6B74"/>
    <w:rsid w:val="001E0EAF"/>
    <w:rsid w:val="001E273A"/>
    <w:rsid w:val="001E4D40"/>
    <w:rsid w:val="001F67F6"/>
    <w:rsid w:val="001F7E74"/>
    <w:rsid w:val="002034D8"/>
    <w:rsid w:val="0020756C"/>
    <w:rsid w:val="002103D7"/>
    <w:rsid w:val="00216651"/>
    <w:rsid w:val="002241E2"/>
    <w:rsid w:val="0024133E"/>
    <w:rsid w:val="00246A16"/>
    <w:rsid w:val="0025143D"/>
    <w:rsid w:val="002522A8"/>
    <w:rsid w:val="00253C0A"/>
    <w:rsid w:val="0025468C"/>
    <w:rsid w:val="00255019"/>
    <w:rsid w:val="00256BBD"/>
    <w:rsid w:val="002623D9"/>
    <w:rsid w:val="0026463F"/>
    <w:rsid w:val="002653BE"/>
    <w:rsid w:val="00267CC5"/>
    <w:rsid w:val="00270A04"/>
    <w:rsid w:val="0029476E"/>
    <w:rsid w:val="00295F38"/>
    <w:rsid w:val="00297923"/>
    <w:rsid w:val="002A2A1F"/>
    <w:rsid w:val="002A53B4"/>
    <w:rsid w:val="002B34BA"/>
    <w:rsid w:val="002B63AA"/>
    <w:rsid w:val="002C22EE"/>
    <w:rsid w:val="002D7809"/>
    <w:rsid w:val="002E3F35"/>
    <w:rsid w:val="002E50F3"/>
    <w:rsid w:val="002E538D"/>
    <w:rsid w:val="002F5681"/>
    <w:rsid w:val="002F58D8"/>
    <w:rsid w:val="00313480"/>
    <w:rsid w:val="00314410"/>
    <w:rsid w:val="00314A0B"/>
    <w:rsid w:val="003219A9"/>
    <w:rsid w:val="00323B39"/>
    <w:rsid w:val="00330E6C"/>
    <w:rsid w:val="00332CC8"/>
    <w:rsid w:val="00335451"/>
    <w:rsid w:val="00335513"/>
    <w:rsid w:val="003360E6"/>
    <w:rsid w:val="00344EE8"/>
    <w:rsid w:val="00353C65"/>
    <w:rsid w:val="00353EA1"/>
    <w:rsid w:val="003626D8"/>
    <w:rsid w:val="00375208"/>
    <w:rsid w:val="00381571"/>
    <w:rsid w:val="00382807"/>
    <w:rsid w:val="00385140"/>
    <w:rsid w:val="003877BB"/>
    <w:rsid w:val="00392641"/>
    <w:rsid w:val="003926D0"/>
    <w:rsid w:val="003945C4"/>
    <w:rsid w:val="00394A9A"/>
    <w:rsid w:val="00396F6B"/>
    <w:rsid w:val="003A11D8"/>
    <w:rsid w:val="003B38FA"/>
    <w:rsid w:val="003B5142"/>
    <w:rsid w:val="003C733E"/>
    <w:rsid w:val="003C7743"/>
    <w:rsid w:val="003D3906"/>
    <w:rsid w:val="003D4569"/>
    <w:rsid w:val="003D5391"/>
    <w:rsid w:val="003D6590"/>
    <w:rsid w:val="003E00C2"/>
    <w:rsid w:val="003E027B"/>
    <w:rsid w:val="003E129E"/>
    <w:rsid w:val="003E7554"/>
    <w:rsid w:val="003F0C5D"/>
    <w:rsid w:val="004008D3"/>
    <w:rsid w:val="00401C69"/>
    <w:rsid w:val="00403E45"/>
    <w:rsid w:val="00404290"/>
    <w:rsid w:val="00414CCE"/>
    <w:rsid w:val="00416616"/>
    <w:rsid w:val="00440354"/>
    <w:rsid w:val="00444D91"/>
    <w:rsid w:val="00445188"/>
    <w:rsid w:val="0045781C"/>
    <w:rsid w:val="00463A3A"/>
    <w:rsid w:val="00470740"/>
    <w:rsid w:val="00471B10"/>
    <w:rsid w:val="00476D49"/>
    <w:rsid w:val="00482969"/>
    <w:rsid w:val="00484022"/>
    <w:rsid w:val="00487421"/>
    <w:rsid w:val="00490AAA"/>
    <w:rsid w:val="00494D25"/>
    <w:rsid w:val="00496BCD"/>
    <w:rsid w:val="00496DA2"/>
    <w:rsid w:val="00497EDC"/>
    <w:rsid w:val="004A3FCA"/>
    <w:rsid w:val="004A4CE4"/>
    <w:rsid w:val="004A5C7A"/>
    <w:rsid w:val="004A78D2"/>
    <w:rsid w:val="004B148E"/>
    <w:rsid w:val="004B4D11"/>
    <w:rsid w:val="004B7879"/>
    <w:rsid w:val="004C2BD0"/>
    <w:rsid w:val="004C2D2E"/>
    <w:rsid w:val="004C41CA"/>
    <w:rsid w:val="004D3B3C"/>
    <w:rsid w:val="004D692D"/>
    <w:rsid w:val="004D7B95"/>
    <w:rsid w:val="004F4B79"/>
    <w:rsid w:val="004F6DBE"/>
    <w:rsid w:val="005027E6"/>
    <w:rsid w:val="00503730"/>
    <w:rsid w:val="00507901"/>
    <w:rsid w:val="00512D12"/>
    <w:rsid w:val="00513032"/>
    <w:rsid w:val="00533603"/>
    <w:rsid w:val="00537EC2"/>
    <w:rsid w:val="005411FE"/>
    <w:rsid w:val="00541A96"/>
    <w:rsid w:val="00545EFF"/>
    <w:rsid w:val="00550B59"/>
    <w:rsid w:val="005629F5"/>
    <w:rsid w:val="005816E9"/>
    <w:rsid w:val="00594A9B"/>
    <w:rsid w:val="005A3233"/>
    <w:rsid w:val="005A73B2"/>
    <w:rsid w:val="005A7580"/>
    <w:rsid w:val="005B35C2"/>
    <w:rsid w:val="005C2A49"/>
    <w:rsid w:val="005C570C"/>
    <w:rsid w:val="005C6818"/>
    <w:rsid w:val="005D1CA3"/>
    <w:rsid w:val="005D3C1B"/>
    <w:rsid w:val="005D40BB"/>
    <w:rsid w:val="005D4901"/>
    <w:rsid w:val="005F1AD5"/>
    <w:rsid w:val="005F2637"/>
    <w:rsid w:val="005F31C1"/>
    <w:rsid w:val="005F3C7D"/>
    <w:rsid w:val="005F53FD"/>
    <w:rsid w:val="005F739B"/>
    <w:rsid w:val="005F78D6"/>
    <w:rsid w:val="00601F7B"/>
    <w:rsid w:val="00605084"/>
    <w:rsid w:val="006055F2"/>
    <w:rsid w:val="00607070"/>
    <w:rsid w:val="006146B5"/>
    <w:rsid w:val="00621979"/>
    <w:rsid w:val="00623E1F"/>
    <w:rsid w:val="006323C5"/>
    <w:rsid w:val="00633040"/>
    <w:rsid w:val="006356FC"/>
    <w:rsid w:val="006379C6"/>
    <w:rsid w:val="00647211"/>
    <w:rsid w:val="00661233"/>
    <w:rsid w:val="00666C08"/>
    <w:rsid w:val="00667D97"/>
    <w:rsid w:val="006761E2"/>
    <w:rsid w:val="0068587D"/>
    <w:rsid w:val="00696727"/>
    <w:rsid w:val="00696B68"/>
    <w:rsid w:val="006A6BA4"/>
    <w:rsid w:val="006B1B52"/>
    <w:rsid w:val="006C451A"/>
    <w:rsid w:val="006D1B2D"/>
    <w:rsid w:val="006D551C"/>
    <w:rsid w:val="006D77B0"/>
    <w:rsid w:val="006E19A4"/>
    <w:rsid w:val="006E4E70"/>
    <w:rsid w:val="006F09B7"/>
    <w:rsid w:val="006F1104"/>
    <w:rsid w:val="006F4EC0"/>
    <w:rsid w:val="0070170D"/>
    <w:rsid w:val="00710B73"/>
    <w:rsid w:val="0072176D"/>
    <w:rsid w:val="007248A0"/>
    <w:rsid w:val="00731F9C"/>
    <w:rsid w:val="0073223E"/>
    <w:rsid w:val="00734D36"/>
    <w:rsid w:val="0074538F"/>
    <w:rsid w:val="0075093E"/>
    <w:rsid w:val="00755BEA"/>
    <w:rsid w:val="00756A31"/>
    <w:rsid w:val="00760D06"/>
    <w:rsid w:val="0076376A"/>
    <w:rsid w:val="00770099"/>
    <w:rsid w:val="00771EEC"/>
    <w:rsid w:val="00776988"/>
    <w:rsid w:val="00780AD7"/>
    <w:rsid w:val="00783676"/>
    <w:rsid w:val="007B01A3"/>
    <w:rsid w:val="007B70BB"/>
    <w:rsid w:val="007B7ED3"/>
    <w:rsid w:val="007D6ECC"/>
    <w:rsid w:val="007E01EF"/>
    <w:rsid w:val="007E2206"/>
    <w:rsid w:val="007E2456"/>
    <w:rsid w:val="007E605D"/>
    <w:rsid w:val="007F0C70"/>
    <w:rsid w:val="007F17E3"/>
    <w:rsid w:val="008003A3"/>
    <w:rsid w:val="00806E51"/>
    <w:rsid w:val="0081755E"/>
    <w:rsid w:val="00826366"/>
    <w:rsid w:val="00834942"/>
    <w:rsid w:val="008351A7"/>
    <w:rsid w:val="008433BE"/>
    <w:rsid w:val="008439E5"/>
    <w:rsid w:val="00844638"/>
    <w:rsid w:val="0084667B"/>
    <w:rsid w:val="00846CB9"/>
    <w:rsid w:val="00847ECF"/>
    <w:rsid w:val="008553F3"/>
    <w:rsid w:val="00855EB5"/>
    <w:rsid w:val="00856630"/>
    <w:rsid w:val="00860CBE"/>
    <w:rsid w:val="00861593"/>
    <w:rsid w:val="00865E39"/>
    <w:rsid w:val="0086656D"/>
    <w:rsid w:val="00866C75"/>
    <w:rsid w:val="00866EB1"/>
    <w:rsid w:val="0087292A"/>
    <w:rsid w:val="00883E36"/>
    <w:rsid w:val="008905AA"/>
    <w:rsid w:val="0089587C"/>
    <w:rsid w:val="008977FC"/>
    <w:rsid w:val="008A73F4"/>
    <w:rsid w:val="008B1E0B"/>
    <w:rsid w:val="008B7535"/>
    <w:rsid w:val="008C020C"/>
    <w:rsid w:val="008D0262"/>
    <w:rsid w:val="008D17D1"/>
    <w:rsid w:val="008D1FC8"/>
    <w:rsid w:val="008D3EA2"/>
    <w:rsid w:val="008D5D40"/>
    <w:rsid w:val="008E1387"/>
    <w:rsid w:val="008E38E7"/>
    <w:rsid w:val="008E4EAE"/>
    <w:rsid w:val="008F3AB3"/>
    <w:rsid w:val="008F6B3C"/>
    <w:rsid w:val="008F7DB6"/>
    <w:rsid w:val="0090042E"/>
    <w:rsid w:val="00905563"/>
    <w:rsid w:val="00924D33"/>
    <w:rsid w:val="00924EFA"/>
    <w:rsid w:val="0093148C"/>
    <w:rsid w:val="00933D87"/>
    <w:rsid w:val="00940F44"/>
    <w:rsid w:val="00941331"/>
    <w:rsid w:val="00943399"/>
    <w:rsid w:val="009437B4"/>
    <w:rsid w:val="00946565"/>
    <w:rsid w:val="00960339"/>
    <w:rsid w:val="0096088B"/>
    <w:rsid w:val="0096677B"/>
    <w:rsid w:val="00967672"/>
    <w:rsid w:val="00967DCA"/>
    <w:rsid w:val="009743DD"/>
    <w:rsid w:val="00980858"/>
    <w:rsid w:val="00987F86"/>
    <w:rsid w:val="009A67D4"/>
    <w:rsid w:val="009C240E"/>
    <w:rsid w:val="009C367F"/>
    <w:rsid w:val="009C378C"/>
    <w:rsid w:val="009C4E05"/>
    <w:rsid w:val="009D4FE2"/>
    <w:rsid w:val="009E5A3C"/>
    <w:rsid w:val="009F3AD2"/>
    <w:rsid w:val="00A03AEB"/>
    <w:rsid w:val="00A05AFF"/>
    <w:rsid w:val="00A06783"/>
    <w:rsid w:val="00A11F34"/>
    <w:rsid w:val="00A139B1"/>
    <w:rsid w:val="00A247E5"/>
    <w:rsid w:val="00A349AC"/>
    <w:rsid w:val="00A35B62"/>
    <w:rsid w:val="00A511C4"/>
    <w:rsid w:val="00A65385"/>
    <w:rsid w:val="00A725ED"/>
    <w:rsid w:val="00A8024B"/>
    <w:rsid w:val="00A80D82"/>
    <w:rsid w:val="00A90CEB"/>
    <w:rsid w:val="00A94859"/>
    <w:rsid w:val="00A94911"/>
    <w:rsid w:val="00AA6695"/>
    <w:rsid w:val="00AA711A"/>
    <w:rsid w:val="00AB10BD"/>
    <w:rsid w:val="00AC74B6"/>
    <w:rsid w:val="00AE0F82"/>
    <w:rsid w:val="00AE54C3"/>
    <w:rsid w:val="00AF5AC0"/>
    <w:rsid w:val="00AF5FAB"/>
    <w:rsid w:val="00AF72DC"/>
    <w:rsid w:val="00B0016F"/>
    <w:rsid w:val="00B11A90"/>
    <w:rsid w:val="00B2411D"/>
    <w:rsid w:val="00B36784"/>
    <w:rsid w:val="00B42E17"/>
    <w:rsid w:val="00B43B6E"/>
    <w:rsid w:val="00B4530F"/>
    <w:rsid w:val="00B52CED"/>
    <w:rsid w:val="00B53AD0"/>
    <w:rsid w:val="00B5679E"/>
    <w:rsid w:val="00B61F6E"/>
    <w:rsid w:val="00B75D27"/>
    <w:rsid w:val="00B90431"/>
    <w:rsid w:val="00B9069D"/>
    <w:rsid w:val="00B92FC4"/>
    <w:rsid w:val="00B95972"/>
    <w:rsid w:val="00B967B5"/>
    <w:rsid w:val="00BA1CC0"/>
    <w:rsid w:val="00BA2B4C"/>
    <w:rsid w:val="00BA7063"/>
    <w:rsid w:val="00BB6340"/>
    <w:rsid w:val="00BB6BD6"/>
    <w:rsid w:val="00BB7084"/>
    <w:rsid w:val="00BB7446"/>
    <w:rsid w:val="00BC57B4"/>
    <w:rsid w:val="00BC5D33"/>
    <w:rsid w:val="00BC5DE9"/>
    <w:rsid w:val="00BD0D2C"/>
    <w:rsid w:val="00BD0E8B"/>
    <w:rsid w:val="00BE1647"/>
    <w:rsid w:val="00BF42BD"/>
    <w:rsid w:val="00BF7C4D"/>
    <w:rsid w:val="00C063B0"/>
    <w:rsid w:val="00C105BF"/>
    <w:rsid w:val="00C17CD2"/>
    <w:rsid w:val="00C26102"/>
    <w:rsid w:val="00C302A4"/>
    <w:rsid w:val="00C42DE1"/>
    <w:rsid w:val="00C45C0F"/>
    <w:rsid w:val="00C52B4A"/>
    <w:rsid w:val="00C52BE0"/>
    <w:rsid w:val="00C56D42"/>
    <w:rsid w:val="00C603BE"/>
    <w:rsid w:val="00C708E5"/>
    <w:rsid w:val="00C7166B"/>
    <w:rsid w:val="00C72D46"/>
    <w:rsid w:val="00C73B03"/>
    <w:rsid w:val="00C7406F"/>
    <w:rsid w:val="00C930F7"/>
    <w:rsid w:val="00C93E74"/>
    <w:rsid w:val="00C96791"/>
    <w:rsid w:val="00C9708C"/>
    <w:rsid w:val="00CA671E"/>
    <w:rsid w:val="00CB32DA"/>
    <w:rsid w:val="00CC182E"/>
    <w:rsid w:val="00CC5424"/>
    <w:rsid w:val="00CC560A"/>
    <w:rsid w:val="00CE394F"/>
    <w:rsid w:val="00CE4D0D"/>
    <w:rsid w:val="00CF1992"/>
    <w:rsid w:val="00CF33E9"/>
    <w:rsid w:val="00CF56A6"/>
    <w:rsid w:val="00CF6E44"/>
    <w:rsid w:val="00D02BA7"/>
    <w:rsid w:val="00D22B21"/>
    <w:rsid w:val="00D27C57"/>
    <w:rsid w:val="00D30677"/>
    <w:rsid w:val="00D31A30"/>
    <w:rsid w:val="00D44B6A"/>
    <w:rsid w:val="00D44F68"/>
    <w:rsid w:val="00D45FF5"/>
    <w:rsid w:val="00D52F1C"/>
    <w:rsid w:val="00D555A6"/>
    <w:rsid w:val="00D56237"/>
    <w:rsid w:val="00D62BB5"/>
    <w:rsid w:val="00D63681"/>
    <w:rsid w:val="00D66EBA"/>
    <w:rsid w:val="00D66F44"/>
    <w:rsid w:val="00D75FE2"/>
    <w:rsid w:val="00D85040"/>
    <w:rsid w:val="00D87FD7"/>
    <w:rsid w:val="00D903B3"/>
    <w:rsid w:val="00D94E47"/>
    <w:rsid w:val="00DA2139"/>
    <w:rsid w:val="00DA2D8F"/>
    <w:rsid w:val="00DA360E"/>
    <w:rsid w:val="00DA511F"/>
    <w:rsid w:val="00DC2D8C"/>
    <w:rsid w:val="00DC3DBC"/>
    <w:rsid w:val="00DC60BF"/>
    <w:rsid w:val="00DD370D"/>
    <w:rsid w:val="00DD6B6D"/>
    <w:rsid w:val="00DE615A"/>
    <w:rsid w:val="00E0084F"/>
    <w:rsid w:val="00E01BAC"/>
    <w:rsid w:val="00E02932"/>
    <w:rsid w:val="00E037BE"/>
    <w:rsid w:val="00E0714D"/>
    <w:rsid w:val="00E11128"/>
    <w:rsid w:val="00E1136C"/>
    <w:rsid w:val="00E122A9"/>
    <w:rsid w:val="00E1368E"/>
    <w:rsid w:val="00E25EC6"/>
    <w:rsid w:val="00E33FAB"/>
    <w:rsid w:val="00E4000B"/>
    <w:rsid w:val="00E428A2"/>
    <w:rsid w:val="00E45E51"/>
    <w:rsid w:val="00E5096A"/>
    <w:rsid w:val="00E54C26"/>
    <w:rsid w:val="00E56D0A"/>
    <w:rsid w:val="00E60CC7"/>
    <w:rsid w:val="00E6222D"/>
    <w:rsid w:val="00E741CB"/>
    <w:rsid w:val="00E759BA"/>
    <w:rsid w:val="00E83834"/>
    <w:rsid w:val="00E85BBE"/>
    <w:rsid w:val="00E95BBF"/>
    <w:rsid w:val="00EA6519"/>
    <w:rsid w:val="00EA7A75"/>
    <w:rsid w:val="00EB361B"/>
    <w:rsid w:val="00EB3D84"/>
    <w:rsid w:val="00EC253D"/>
    <w:rsid w:val="00EC3CD2"/>
    <w:rsid w:val="00EE0F45"/>
    <w:rsid w:val="00EE4174"/>
    <w:rsid w:val="00EE4A39"/>
    <w:rsid w:val="00EE7497"/>
    <w:rsid w:val="00EF0E78"/>
    <w:rsid w:val="00EF5AA5"/>
    <w:rsid w:val="00F06985"/>
    <w:rsid w:val="00F1558B"/>
    <w:rsid w:val="00F16EBD"/>
    <w:rsid w:val="00F20FD5"/>
    <w:rsid w:val="00F21DF9"/>
    <w:rsid w:val="00F251D0"/>
    <w:rsid w:val="00F25467"/>
    <w:rsid w:val="00F30A94"/>
    <w:rsid w:val="00F37BDA"/>
    <w:rsid w:val="00F44F90"/>
    <w:rsid w:val="00F45BB5"/>
    <w:rsid w:val="00F53F6A"/>
    <w:rsid w:val="00F72A18"/>
    <w:rsid w:val="00F74548"/>
    <w:rsid w:val="00F857B7"/>
    <w:rsid w:val="00F87999"/>
    <w:rsid w:val="00FA1AF2"/>
    <w:rsid w:val="00FA5FDB"/>
    <w:rsid w:val="00FB0247"/>
    <w:rsid w:val="00FB0BD9"/>
    <w:rsid w:val="00FC6B39"/>
    <w:rsid w:val="00FD06A4"/>
    <w:rsid w:val="00FD4D69"/>
    <w:rsid w:val="00FD70BD"/>
    <w:rsid w:val="00FE34FE"/>
    <w:rsid w:val="00FF2098"/>
    <w:rsid w:val="00FF61A5"/>
    <w:rsid w:val="00FF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05CC2"/>
  <w15:chartTrackingRefBased/>
  <w15:docId w15:val="{B755B80D-C595-5D44-8F0E-AB37196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CD2"/>
    <w:pPr>
      <w:tabs>
        <w:tab w:val="center" w:pos="4320"/>
        <w:tab w:val="right" w:pos="8640"/>
      </w:tabs>
    </w:pPr>
  </w:style>
  <w:style w:type="paragraph" w:styleId="Footer">
    <w:name w:val="footer"/>
    <w:basedOn w:val="Normal"/>
    <w:rsid w:val="00C17CD2"/>
    <w:pPr>
      <w:tabs>
        <w:tab w:val="center" w:pos="4320"/>
        <w:tab w:val="right" w:pos="8640"/>
      </w:tabs>
    </w:pPr>
  </w:style>
  <w:style w:type="paragraph" w:styleId="BalloonText">
    <w:name w:val="Balloon Text"/>
    <w:basedOn w:val="Normal"/>
    <w:link w:val="BalloonTextChar"/>
    <w:rsid w:val="00F30A94"/>
    <w:rPr>
      <w:rFonts w:ascii="Segoe UI" w:hAnsi="Segoe UI"/>
      <w:sz w:val="18"/>
      <w:szCs w:val="18"/>
      <w:lang w:val="x-none" w:eastAsia="x-none"/>
    </w:rPr>
  </w:style>
  <w:style w:type="character" w:customStyle="1" w:styleId="BalloonTextChar">
    <w:name w:val="Balloon Text Char"/>
    <w:link w:val="BalloonText"/>
    <w:rsid w:val="00F30A94"/>
    <w:rPr>
      <w:rFonts w:ascii="Segoe UI" w:hAnsi="Segoe UI" w:cs="Segoe UI"/>
      <w:sz w:val="18"/>
      <w:szCs w:val="18"/>
    </w:rPr>
  </w:style>
  <w:style w:type="character" w:styleId="Hyperlink">
    <w:name w:val="Hyperlink"/>
    <w:rsid w:val="00860CBE"/>
    <w:rPr>
      <w:color w:val="0563C1"/>
      <w:u w:val="single"/>
    </w:rPr>
  </w:style>
  <w:style w:type="paragraph" w:customStyle="1" w:styleId="Default">
    <w:name w:val="Default"/>
    <w:rsid w:val="008003A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758FD"/>
    <w:pPr>
      <w:spacing w:after="160" w:line="259" w:lineRule="auto"/>
      <w:ind w:left="720"/>
      <w:contextualSpacing/>
    </w:pPr>
    <w:rPr>
      <w:rFonts w:ascii="Calibri" w:eastAsia="Calibri" w:hAnsi="Calibri"/>
      <w:sz w:val="22"/>
      <w:szCs w:val="22"/>
    </w:rPr>
  </w:style>
  <w:style w:type="character" w:customStyle="1" w:styleId="bumpedfont15">
    <w:name w:val="bumpedfont15"/>
    <w:basedOn w:val="DefaultParagraphFont"/>
    <w:rsid w:val="002A2A1F"/>
  </w:style>
  <w:style w:type="table" w:styleId="TableGrid">
    <w:name w:val="Table Grid"/>
    <w:basedOn w:val="TableNormal"/>
    <w:rsid w:val="00F2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957">
      <w:bodyDiv w:val="1"/>
      <w:marLeft w:val="0"/>
      <w:marRight w:val="0"/>
      <w:marTop w:val="0"/>
      <w:marBottom w:val="0"/>
      <w:divBdr>
        <w:top w:val="none" w:sz="0" w:space="0" w:color="auto"/>
        <w:left w:val="none" w:sz="0" w:space="0" w:color="auto"/>
        <w:bottom w:val="none" w:sz="0" w:space="0" w:color="auto"/>
        <w:right w:val="none" w:sz="0" w:space="0" w:color="auto"/>
      </w:divBdr>
    </w:div>
    <w:div w:id="896549432">
      <w:bodyDiv w:val="1"/>
      <w:marLeft w:val="0"/>
      <w:marRight w:val="0"/>
      <w:marTop w:val="0"/>
      <w:marBottom w:val="0"/>
      <w:divBdr>
        <w:top w:val="none" w:sz="0" w:space="0" w:color="auto"/>
        <w:left w:val="none" w:sz="0" w:space="0" w:color="auto"/>
        <w:bottom w:val="none" w:sz="0" w:space="0" w:color="auto"/>
        <w:right w:val="none" w:sz="0" w:space="0" w:color="auto"/>
      </w:divBdr>
    </w:div>
    <w:div w:id="1047724300">
      <w:bodyDiv w:val="1"/>
      <w:marLeft w:val="0"/>
      <w:marRight w:val="0"/>
      <w:marTop w:val="0"/>
      <w:marBottom w:val="0"/>
      <w:divBdr>
        <w:top w:val="none" w:sz="0" w:space="0" w:color="auto"/>
        <w:left w:val="none" w:sz="0" w:space="0" w:color="auto"/>
        <w:bottom w:val="none" w:sz="0" w:space="0" w:color="auto"/>
        <w:right w:val="none" w:sz="0" w:space="0" w:color="auto"/>
      </w:divBdr>
    </w:div>
    <w:div w:id="1290672741">
      <w:bodyDiv w:val="1"/>
      <w:marLeft w:val="0"/>
      <w:marRight w:val="0"/>
      <w:marTop w:val="0"/>
      <w:marBottom w:val="0"/>
      <w:divBdr>
        <w:top w:val="none" w:sz="0" w:space="0" w:color="auto"/>
        <w:left w:val="none" w:sz="0" w:space="0" w:color="auto"/>
        <w:bottom w:val="none" w:sz="0" w:space="0" w:color="auto"/>
        <w:right w:val="none" w:sz="0" w:space="0" w:color="auto"/>
      </w:divBdr>
    </w:div>
    <w:div w:id="1459644596">
      <w:bodyDiv w:val="1"/>
      <w:marLeft w:val="0"/>
      <w:marRight w:val="0"/>
      <w:marTop w:val="0"/>
      <w:marBottom w:val="0"/>
      <w:divBdr>
        <w:top w:val="none" w:sz="0" w:space="0" w:color="auto"/>
        <w:left w:val="none" w:sz="0" w:space="0" w:color="auto"/>
        <w:bottom w:val="none" w:sz="0" w:space="0" w:color="auto"/>
        <w:right w:val="none" w:sz="0" w:space="0" w:color="auto"/>
      </w:divBdr>
    </w:div>
    <w:div w:id="20686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954C4-C9B8-4B3F-8924-EFA2BCE9607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City of Monticello</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stewartm</dc:creator>
  <cp:keywords/>
  <dc:description/>
  <cp:lastModifiedBy>Carnethia Pennamon</cp:lastModifiedBy>
  <cp:revision>3</cp:revision>
  <cp:lastPrinted>2023-02-10T21:01:00Z</cp:lastPrinted>
  <dcterms:created xsi:type="dcterms:W3CDTF">2023-02-10T21:52:00Z</dcterms:created>
  <dcterms:modified xsi:type="dcterms:W3CDTF">2023-02-10T22:11:00Z</dcterms:modified>
</cp:coreProperties>
</file>